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B" w:rsidRDefault="00867B8B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2230" cy="8801100"/>
            <wp:effectExtent l="19050" t="0" r="7620" b="0"/>
            <wp:docPr id="1" name="Рисунок 1" descr="D:\МДОУ Лесная сказка\доп. образование\2018-2019\русские шаш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ДОУ Лесная сказка\доп. образование\2018-2019\русские шашк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8B" w:rsidRDefault="00867B8B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B8B" w:rsidRDefault="00867B8B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862" w:rsidRPr="00AC1540" w:rsidRDefault="00B70862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40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155F7F" w:rsidRPr="00B70862" w:rsidRDefault="00155F7F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04615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645464">
        <w:rPr>
          <w:rFonts w:ascii="Times New Roman" w:hAnsi="Times New Roman" w:cs="Times New Roman"/>
          <w:sz w:val="28"/>
          <w:szCs w:val="28"/>
        </w:rPr>
        <w:t>…</w:t>
      </w:r>
      <w:r w:rsidR="00440681">
        <w:rPr>
          <w:rFonts w:ascii="Times New Roman" w:hAnsi="Times New Roman" w:cs="Times New Roman"/>
          <w:sz w:val="28"/>
          <w:szCs w:val="28"/>
        </w:rPr>
        <w:t>3</w:t>
      </w:r>
    </w:p>
    <w:p w:rsidR="00B70862" w:rsidRPr="00B70862" w:rsidRDefault="00645464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0862">
        <w:rPr>
          <w:rFonts w:ascii="Times New Roman" w:hAnsi="Times New Roman" w:cs="Times New Roman"/>
          <w:sz w:val="28"/>
          <w:szCs w:val="28"/>
        </w:rPr>
        <w:t>. Пояснительная записка………………………………</w:t>
      </w:r>
      <w:r w:rsidR="00440681">
        <w:rPr>
          <w:rFonts w:ascii="Times New Roman" w:hAnsi="Times New Roman" w:cs="Times New Roman"/>
          <w:sz w:val="28"/>
          <w:szCs w:val="28"/>
        </w:rPr>
        <w:t>……………………4</w:t>
      </w:r>
    </w:p>
    <w:p w:rsidR="00645464" w:rsidRDefault="00645464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6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…………………………………………………………….</w:t>
      </w:r>
      <w:r w:rsidR="00566526">
        <w:rPr>
          <w:rFonts w:ascii="Times New Roman" w:hAnsi="Times New Roman" w:cs="Times New Roman"/>
          <w:sz w:val="28"/>
          <w:szCs w:val="28"/>
        </w:rPr>
        <w:t>7</w:t>
      </w:r>
    </w:p>
    <w:p w:rsidR="00645464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45464">
        <w:rPr>
          <w:rFonts w:ascii="Times New Roman" w:hAnsi="Times New Roman" w:cs="Times New Roman"/>
          <w:sz w:val="28"/>
          <w:szCs w:val="28"/>
        </w:rPr>
        <w:t xml:space="preserve">. Принципы </w:t>
      </w:r>
      <w:r>
        <w:rPr>
          <w:rFonts w:ascii="Times New Roman" w:hAnsi="Times New Roman" w:cs="Times New Roman"/>
          <w:sz w:val="28"/>
          <w:szCs w:val="28"/>
        </w:rPr>
        <w:t>и подходы к формированию программы…………………..8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1.3.Характеристику особенностей развития детей дошкольного возраста.10</w:t>
      </w:r>
    </w:p>
    <w:p w:rsidR="00566526" w:rsidRDefault="003F7139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1.4.Планируемые</w:t>
      </w:r>
      <w:r w:rsidR="00566526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66526">
        <w:rPr>
          <w:rFonts w:ascii="Times New Roman" w:hAnsi="Times New Roman" w:cs="Times New Roman"/>
          <w:sz w:val="28"/>
          <w:szCs w:val="28"/>
        </w:rPr>
        <w:t xml:space="preserve"> освоения программы…………………………14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2.Содержание программы……………………………………………………15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2.1.Этапы программы…………………………………………………………15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2.2.Описание и средств реализации программы…………………………….17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2.3.Содержание тем первого года обучения…………………………………18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2.4.Учебно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ематический план………………………………………………20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2.5.Календарно-тематический план…………………………………………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..25</w:t>
      </w:r>
    </w:p>
    <w:p w:rsidR="00C85302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Условия реализации </w:t>
      </w:r>
      <w:r w:rsidR="00172B79">
        <w:rPr>
          <w:rFonts w:ascii="Times New Roman" w:hAnsi="Times New Roman" w:cs="Times New Roman"/>
          <w:sz w:val="28"/>
          <w:szCs w:val="28"/>
        </w:rPr>
        <w:t xml:space="preserve"> пр</w:t>
      </w:r>
      <w:r w:rsidR="004C6441">
        <w:rPr>
          <w:rFonts w:ascii="Times New Roman" w:hAnsi="Times New Roman" w:cs="Times New Roman"/>
          <w:sz w:val="28"/>
          <w:szCs w:val="28"/>
        </w:rPr>
        <w:t>ограммы…………………………………………..27</w:t>
      </w:r>
    </w:p>
    <w:p w:rsidR="00C8530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C85302">
        <w:rPr>
          <w:rFonts w:ascii="Times New Roman" w:hAnsi="Times New Roman" w:cs="Times New Roman"/>
          <w:sz w:val="28"/>
          <w:szCs w:val="28"/>
        </w:rPr>
        <w:t>.Режим и структура образовательной деятельности……………………..</w:t>
      </w:r>
      <w:r w:rsidR="005700F5">
        <w:rPr>
          <w:rFonts w:ascii="Times New Roman" w:hAnsi="Times New Roman" w:cs="Times New Roman"/>
          <w:sz w:val="28"/>
          <w:szCs w:val="28"/>
        </w:rPr>
        <w:t>27</w:t>
      </w:r>
    </w:p>
    <w:p w:rsidR="00046150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53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Формы обучения</w:t>
      </w:r>
      <w:r w:rsidR="00046150" w:rsidRPr="00046150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  <w:r w:rsidR="00046150" w:rsidRPr="00046150">
        <w:rPr>
          <w:rFonts w:ascii="Times New Roman" w:hAnsi="Times New Roman" w:cs="Times New Roman"/>
          <w:sz w:val="28"/>
          <w:szCs w:val="28"/>
        </w:rPr>
        <w:t>………</w:t>
      </w:r>
      <w:r w:rsidR="004C6441">
        <w:rPr>
          <w:rFonts w:ascii="Times New Roman" w:hAnsi="Times New Roman" w:cs="Times New Roman"/>
          <w:sz w:val="28"/>
          <w:szCs w:val="28"/>
        </w:rPr>
        <w:t>………27</w:t>
      </w:r>
    </w:p>
    <w:p w:rsidR="00C8530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Формы подвед</w:t>
      </w:r>
      <w:r w:rsidR="004C6441">
        <w:rPr>
          <w:rFonts w:ascii="Times New Roman" w:hAnsi="Times New Roman" w:cs="Times New Roman"/>
          <w:sz w:val="28"/>
          <w:szCs w:val="28"/>
        </w:rPr>
        <w:t>ения итогов………………………………………………..28</w:t>
      </w:r>
    </w:p>
    <w:p w:rsidR="00566526" w:rsidRPr="00B7086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66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Учебно-методическое и материально-техническое обеспечение реализации программы…………………………………………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……………..</w:t>
      </w:r>
      <w:r w:rsidR="005700F5">
        <w:rPr>
          <w:rFonts w:ascii="Times New Roman" w:hAnsi="Times New Roman" w:cs="Times New Roman"/>
          <w:sz w:val="28"/>
          <w:szCs w:val="28"/>
        </w:rPr>
        <w:t>31</w:t>
      </w:r>
    </w:p>
    <w:p w:rsidR="00B7086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0862" w:rsidRPr="00B70862">
        <w:rPr>
          <w:rFonts w:ascii="Times New Roman" w:hAnsi="Times New Roman" w:cs="Times New Roman"/>
          <w:sz w:val="28"/>
          <w:szCs w:val="28"/>
        </w:rPr>
        <w:t>. Список литературы…………………………</w:t>
      </w:r>
      <w:r w:rsidR="00B7086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…32</w:t>
      </w:r>
    </w:p>
    <w:p w:rsidR="00C85302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382546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0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5F7F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174D31" w:rsidRPr="00174D31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Программа разработана с учетом: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«Закона об образовании в Российской Федерации» от 29.12.2012 г. №273-ФЗ;</w:t>
      </w:r>
    </w:p>
    <w:p w:rsidR="00174D31" w:rsidRPr="00155F7F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29.08.20ё13 г. № 1008 «Об утверждении Порядка организаций и осуществления образовательной деятельности по дополнительным общеобразовательным программам».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Российской Федерации от 15.05.2013 №26 «Об утверждении СанПиН 2.4.1.3049 – 13 «</w:t>
      </w:r>
      <w:proofErr w:type="spellStart"/>
      <w:r w:rsidRPr="00155F7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55F7F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74D31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(Распоряжение Правительства РФ от 04.09.2014 г. № 1726-р)</w:t>
      </w:r>
    </w:p>
    <w:p w:rsidR="00174D31" w:rsidRPr="00155F7F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</w:t>
      </w:r>
      <w:r w:rsidR="00301AEB">
        <w:rPr>
          <w:rFonts w:ascii="Times New Roman" w:hAnsi="Times New Roman" w:cs="Times New Roman"/>
          <w:sz w:val="28"/>
          <w:szCs w:val="28"/>
        </w:rPr>
        <w:t xml:space="preserve"> дополнительных общеразвивающих программ </w:t>
      </w:r>
      <w:proofErr w:type="gramStart"/>
      <w:r w:rsidR="00301A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1AEB">
        <w:rPr>
          <w:rFonts w:ascii="Times New Roman" w:hAnsi="Times New Roman" w:cs="Times New Roman"/>
          <w:sz w:val="28"/>
          <w:szCs w:val="28"/>
        </w:rPr>
        <w:t>приложение к письму Департамента государственной политики в сфере воспитания детей и молодежи Министерства образования и науки РФ от 18.11.2015 № 09-3242)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Уста</w:t>
      </w:r>
      <w:r w:rsidR="00174D31">
        <w:rPr>
          <w:rFonts w:ascii="Times New Roman" w:hAnsi="Times New Roman" w:cs="Times New Roman"/>
          <w:sz w:val="28"/>
          <w:szCs w:val="28"/>
        </w:rPr>
        <w:t xml:space="preserve">вом МДОУ « Лесная сказка» от </w:t>
      </w:r>
      <w:r w:rsidR="00301AEB">
        <w:rPr>
          <w:rFonts w:ascii="Times New Roman" w:hAnsi="Times New Roman" w:cs="Times New Roman"/>
          <w:sz w:val="28"/>
          <w:szCs w:val="28"/>
        </w:rPr>
        <w:t>24.01.2014 № 126</w:t>
      </w:r>
      <w:r w:rsidRPr="00155F7F">
        <w:rPr>
          <w:rFonts w:ascii="Times New Roman" w:hAnsi="Times New Roman" w:cs="Times New Roman"/>
          <w:sz w:val="28"/>
          <w:szCs w:val="28"/>
        </w:rPr>
        <w:t>.</w:t>
      </w:r>
    </w:p>
    <w:p w:rsidR="00301AEB" w:rsidRPr="00301AEB" w:rsidRDefault="00301AEB" w:rsidP="00301AEB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-Положением МДОУ </w:t>
      </w:r>
      <w:r w:rsidRPr="00301AEB">
        <w:rPr>
          <w:rFonts w:ascii="Times New Roman" w:hAnsi="Times New Roman" w:cs="Times New Roman"/>
          <w:sz w:val="28"/>
          <w:szCs w:val="28"/>
        </w:rPr>
        <w:t>о бесплатных дополнительных образовательных услугах</w:t>
      </w:r>
      <w:r>
        <w:rPr>
          <w:b/>
          <w:sz w:val="28"/>
          <w:szCs w:val="28"/>
        </w:rPr>
        <w:t xml:space="preserve"> </w:t>
      </w:r>
      <w:r w:rsidRPr="00301AEB">
        <w:rPr>
          <w:rFonts w:ascii="Times New Roman" w:hAnsi="Times New Roman" w:cs="Times New Roman"/>
          <w:sz w:val="28"/>
          <w:szCs w:val="28"/>
        </w:rPr>
        <w:t>в МДОУ «Лесная сказка»</w:t>
      </w:r>
      <w:r>
        <w:rPr>
          <w:rFonts w:ascii="Times New Roman" w:hAnsi="Times New Roman" w:cs="Times New Roman"/>
          <w:sz w:val="28"/>
          <w:szCs w:val="28"/>
        </w:rPr>
        <w:t xml:space="preserve"> от 30.11.2017 года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-Положением МДОУ </w:t>
      </w: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программе дополнительного образования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 дошкольного образовательного учреждения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«Оболенский детский сад комбинированного вида «Лесная сказка»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30.11.2017 года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55F7F" w:rsidRPr="00155F7F" w:rsidRDefault="003F7139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  <w:r w:rsidR="00155F7F" w:rsidRPr="00155F7F">
        <w:rPr>
          <w:rFonts w:ascii="Times New Roman" w:hAnsi="Times New Roman" w:cs="Times New Roman"/>
          <w:sz w:val="28"/>
          <w:szCs w:val="28"/>
        </w:rPr>
        <w:t xml:space="preserve"> парциальной программы </w:t>
      </w:r>
      <w:proofErr w:type="spellStart"/>
      <w:r w:rsidR="00155F7F" w:rsidRPr="00155F7F">
        <w:rPr>
          <w:rFonts w:ascii="Times New Roman" w:hAnsi="Times New Roman" w:cs="Times New Roman"/>
          <w:sz w:val="28"/>
          <w:szCs w:val="28"/>
        </w:rPr>
        <w:t>Сидорычева</w:t>
      </w:r>
      <w:proofErr w:type="spellEnd"/>
      <w:r w:rsidR="00155F7F" w:rsidRPr="00155F7F">
        <w:rPr>
          <w:rFonts w:ascii="Times New Roman" w:hAnsi="Times New Roman" w:cs="Times New Roman"/>
          <w:sz w:val="28"/>
          <w:szCs w:val="28"/>
        </w:rPr>
        <w:t xml:space="preserve"> В.Н. «Русские шашки для дошкольников».</w:t>
      </w:r>
    </w:p>
    <w:p w:rsidR="00172B79" w:rsidRPr="00D65408" w:rsidRDefault="00155F7F" w:rsidP="00B70862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За основу взяты методические рекомендации по ознакомлению детей с азами и основными приемами игры в шашки.</w:t>
      </w:r>
    </w:p>
    <w:p w:rsidR="005C5E5C" w:rsidRDefault="00172B79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5C5E5C" w:rsidRDefault="005C5E5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Default="005C5E5C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70862" w:rsidRPr="00B70862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5C5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F90">
        <w:rPr>
          <w:rFonts w:ascii="Times New Roman" w:hAnsi="Times New Roman" w:cs="Times New Roman"/>
          <w:b/>
          <w:sz w:val="28"/>
          <w:szCs w:val="28"/>
        </w:rPr>
        <w:t>1</w:t>
      </w:r>
      <w:r w:rsidR="00B70862" w:rsidRPr="00B70862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  <w:r w:rsidR="00CD217C">
        <w:rPr>
          <w:rFonts w:ascii="Times New Roman" w:hAnsi="Times New Roman" w:cs="Times New Roman"/>
          <w:b/>
          <w:sz w:val="28"/>
          <w:szCs w:val="28"/>
        </w:rPr>
        <w:t>.</w:t>
      </w:r>
    </w:p>
    <w:p w:rsidR="00B70862" w:rsidRPr="00B70862" w:rsidRDefault="005700F5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862"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Большой популярностью в нашей стране пользуется шашечная игра. По ма</w:t>
      </w:r>
      <w:r w:rsidR="00B70862">
        <w:rPr>
          <w:rFonts w:ascii="Times New Roman" w:hAnsi="Times New Roman" w:cs="Times New Roman"/>
          <w:sz w:val="28"/>
          <w:szCs w:val="28"/>
        </w:rPr>
        <w:t xml:space="preserve">ссовости шашки занимают восьмое </w:t>
      </w:r>
      <w:r w:rsidR="00B70862" w:rsidRPr="00B70862">
        <w:rPr>
          <w:rFonts w:ascii="Times New Roman" w:hAnsi="Times New Roman" w:cs="Times New Roman"/>
          <w:sz w:val="28"/>
          <w:szCs w:val="28"/>
        </w:rPr>
        <w:t>место среди других видов спорта. Игра шашки пришла в наши дни с древних време</w:t>
      </w:r>
      <w:r w:rsidR="00B70862">
        <w:rPr>
          <w:rFonts w:ascii="Times New Roman" w:hAnsi="Times New Roman" w:cs="Times New Roman"/>
          <w:sz w:val="28"/>
          <w:szCs w:val="28"/>
        </w:rPr>
        <w:t xml:space="preserve">н. На сегодняшний день эта игра </w:t>
      </w:r>
      <w:r w:rsidR="00B70862" w:rsidRPr="00B70862">
        <w:rPr>
          <w:rFonts w:ascii="Times New Roman" w:hAnsi="Times New Roman" w:cs="Times New Roman"/>
          <w:sz w:val="28"/>
          <w:szCs w:val="28"/>
        </w:rPr>
        <w:t>стала одним из видов спорта.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Игра в шашки развивает логическое мышление, смекалку, сообразительнос</w:t>
      </w:r>
      <w:r>
        <w:rPr>
          <w:rFonts w:ascii="Times New Roman" w:hAnsi="Times New Roman" w:cs="Times New Roman"/>
          <w:sz w:val="28"/>
          <w:szCs w:val="28"/>
        </w:rPr>
        <w:t xml:space="preserve">ть; вырабатывает умение мыслить </w:t>
      </w:r>
      <w:r w:rsidRPr="00B70862">
        <w:rPr>
          <w:rFonts w:ascii="Times New Roman" w:hAnsi="Times New Roman" w:cs="Times New Roman"/>
          <w:sz w:val="28"/>
          <w:szCs w:val="28"/>
        </w:rPr>
        <w:t>абстрактно; воспитывает усидчивость, пространственное воображение; развивает спосо</w:t>
      </w:r>
      <w:r>
        <w:rPr>
          <w:rFonts w:ascii="Times New Roman" w:hAnsi="Times New Roman" w:cs="Times New Roman"/>
          <w:sz w:val="28"/>
          <w:szCs w:val="28"/>
        </w:rPr>
        <w:t xml:space="preserve">бность действовать в уме; самое </w:t>
      </w:r>
      <w:r w:rsidRPr="00B70862">
        <w:rPr>
          <w:rFonts w:ascii="Times New Roman" w:hAnsi="Times New Roman" w:cs="Times New Roman"/>
          <w:sz w:val="28"/>
          <w:szCs w:val="28"/>
        </w:rPr>
        <w:t xml:space="preserve">главное – развивает память. Шашки – это средство для умственного развития детей. </w:t>
      </w:r>
      <w:r>
        <w:rPr>
          <w:rFonts w:ascii="Times New Roman" w:hAnsi="Times New Roman" w:cs="Times New Roman"/>
          <w:sz w:val="28"/>
          <w:szCs w:val="28"/>
        </w:rPr>
        <w:t xml:space="preserve">Ребенок, обучающийся этой игре, </w:t>
      </w:r>
      <w:r w:rsidRPr="00B70862">
        <w:rPr>
          <w:rFonts w:ascii="Times New Roman" w:hAnsi="Times New Roman" w:cs="Times New Roman"/>
          <w:sz w:val="28"/>
          <w:szCs w:val="28"/>
        </w:rPr>
        <w:t xml:space="preserve">становиться </w:t>
      </w:r>
      <w:proofErr w:type="spellStart"/>
      <w:r w:rsidRPr="00B70862">
        <w:rPr>
          <w:rFonts w:ascii="Times New Roman" w:hAnsi="Times New Roman" w:cs="Times New Roman"/>
          <w:sz w:val="28"/>
          <w:szCs w:val="28"/>
        </w:rPr>
        <w:t>собраннее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>, самокритичнее, привыкает самостоятельно думать, принимать</w:t>
      </w:r>
      <w:r>
        <w:rPr>
          <w:rFonts w:ascii="Times New Roman" w:hAnsi="Times New Roman" w:cs="Times New Roman"/>
          <w:sz w:val="28"/>
          <w:szCs w:val="28"/>
        </w:rPr>
        <w:t xml:space="preserve"> решения, бороться до конца, не </w:t>
      </w:r>
      <w:r w:rsidRPr="00B70862">
        <w:rPr>
          <w:rFonts w:ascii="Times New Roman" w:hAnsi="Times New Roman" w:cs="Times New Roman"/>
          <w:sz w:val="28"/>
          <w:szCs w:val="28"/>
        </w:rPr>
        <w:t>унывать при неудачах. Такая деятельность рассчитана на работу в паре и изначал</w:t>
      </w:r>
      <w:r>
        <w:rPr>
          <w:rFonts w:ascii="Times New Roman" w:hAnsi="Times New Roman" w:cs="Times New Roman"/>
          <w:sz w:val="28"/>
          <w:szCs w:val="28"/>
        </w:rPr>
        <w:t xml:space="preserve">ьно предполагает так же элемент </w:t>
      </w:r>
      <w:proofErr w:type="spellStart"/>
      <w:r w:rsidRPr="00B70862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>, что повышает эффективность</w:t>
      </w:r>
      <w:r w:rsidR="00E21189">
        <w:rPr>
          <w:rFonts w:ascii="Times New Roman" w:hAnsi="Times New Roman" w:cs="Times New Roman"/>
          <w:sz w:val="28"/>
          <w:szCs w:val="28"/>
        </w:rPr>
        <w:t xml:space="preserve"> личностного </w:t>
      </w:r>
      <w:r w:rsidRPr="00B70862">
        <w:rPr>
          <w:rFonts w:ascii="Times New Roman" w:hAnsi="Times New Roman" w:cs="Times New Roman"/>
          <w:sz w:val="28"/>
          <w:szCs w:val="28"/>
        </w:rPr>
        <w:t>развития ребенка.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Экспериментально подтверждено, что дети, вовлеченные в волшебный мир</w:t>
      </w:r>
      <w:r>
        <w:rPr>
          <w:rFonts w:ascii="Times New Roman" w:hAnsi="Times New Roman" w:cs="Times New Roman"/>
          <w:sz w:val="28"/>
          <w:szCs w:val="28"/>
        </w:rPr>
        <w:t xml:space="preserve"> шашек, лучше успевают в школе, </w:t>
      </w:r>
      <w:r w:rsidRPr="00B70862">
        <w:rPr>
          <w:rFonts w:ascii="Times New Roman" w:hAnsi="Times New Roman" w:cs="Times New Roman"/>
          <w:sz w:val="28"/>
          <w:szCs w:val="28"/>
        </w:rPr>
        <w:t>особенно по точным наукам. Обучение дошкольников игре в шашки является весьма актуальным на сегодняшний день.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Раннее обучение детей дошкольного возраста игре в шашки позволяет обеспечить бол</w:t>
      </w:r>
      <w:r>
        <w:rPr>
          <w:rFonts w:ascii="Times New Roman" w:hAnsi="Times New Roman" w:cs="Times New Roman"/>
          <w:sz w:val="28"/>
          <w:szCs w:val="28"/>
        </w:rPr>
        <w:t xml:space="preserve">ее комфортное вхождение ребенка </w:t>
      </w:r>
      <w:r w:rsidRPr="00B70862">
        <w:rPr>
          <w:rFonts w:ascii="Times New Roman" w:hAnsi="Times New Roman" w:cs="Times New Roman"/>
          <w:sz w:val="28"/>
          <w:szCs w:val="28"/>
        </w:rPr>
        <w:t xml:space="preserve">в учебный процесс начальной школы, позволяет снизить уровень стресса, благотворно </w:t>
      </w:r>
      <w:r>
        <w:rPr>
          <w:rFonts w:ascii="Times New Roman" w:hAnsi="Times New Roman" w:cs="Times New Roman"/>
          <w:sz w:val="28"/>
          <w:szCs w:val="28"/>
        </w:rPr>
        <w:t xml:space="preserve">влияет как на процесс обучения, </w:t>
      </w:r>
      <w:r w:rsidRPr="00B70862">
        <w:rPr>
          <w:rFonts w:ascii="Times New Roman" w:hAnsi="Times New Roman" w:cs="Times New Roman"/>
          <w:sz w:val="28"/>
          <w:szCs w:val="28"/>
        </w:rPr>
        <w:t>так и на развитие личности ребенка, повышение продуктивности его мышления.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 xml:space="preserve">Экспериментальные исследования совпадают с выводами практиков: игра в </w:t>
      </w:r>
      <w:r>
        <w:rPr>
          <w:rFonts w:ascii="Times New Roman" w:hAnsi="Times New Roman" w:cs="Times New Roman"/>
          <w:sz w:val="28"/>
          <w:szCs w:val="28"/>
        </w:rPr>
        <w:t xml:space="preserve">шашки может занять определенное </w:t>
      </w:r>
      <w:r w:rsidRPr="00B70862">
        <w:rPr>
          <w:rFonts w:ascii="Times New Roman" w:hAnsi="Times New Roman" w:cs="Times New Roman"/>
          <w:sz w:val="28"/>
          <w:szCs w:val="28"/>
        </w:rPr>
        <w:t>место в педагогическом процессе детского сада, ибо знакомство с шашками в сто</w:t>
      </w:r>
      <w:r>
        <w:rPr>
          <w:rFonts w:ascii="Times New Roman" w:hAnsi="Times New Roman" w:cs="Times New Roman"/>
          <w:sz w:val="28"/>
          <w:szCs w:val="28"/>
        </w:rPr>
        <w:t xml:space="preserve">ль раннем возрасте способствует </w:t>
      </w:r>
      <w:r w:rsidRPr="00B70862">
        <w:rPr>
          <w:rFonts w:ascii="Times New Roman" w:hAnsi="Times New Roman" w:cs="Times New Roman"/>
          <w:sz w:val="28"/>
          <w:szCs w:val="28"/>
        </w:rPr>
        <w:t>развитию у детей воображения, логического мышления, укрепляет их память, учит сра</w:t>
      </w:r>
      <w:r>
        <w:rPr>
          <w:rFonts w:ascii="Times New Roman" w:hAnsi="Times New Roman" w:cs="Times New Roman"/>
          <w:sz w:val="28"/>
          <w:szCs w:val="28"/>
        </w:rPr>
        <w:t xml:space="preserve">внивать и предвидеть результат,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планировать свою деятельность. Дети, проявляя живой интерес к игре, учатся </w:t>
      </w:r>
      <w:r>
        <w:rPr>
          <w:rFonts w:ascii="Times New Roman" w:hAnsi="Times New Roman" w:cs="Times New Roman"/>
          <w:sz w:val="28"/>
          <w:szCs w:val="28"/>
        </w:rPr>
        <w:t xml:space="preserve">быть внимательными, познают дух </w:t>
      </w:r>
      <w:r w:rsidRPr="00B70862">
        <w:rPr>
          <w:rFonts w:ascii="Times New Roman" w:hAnsi="Times New Roman" w:cs="Times New Roman"/>
          <w:sz w:val="28"/>
          <w:szCs w:val="28"/>
        </w:rPr>
        <w:t>соперничества и соревнования. Перейдя от взрослых к детям, эта удивительная иг</w:t>
      </w:r>
      <w:r>
        <w:rPr>
          <w:rFonts w:ascii="Times New Roman" w:hAnsi="Times New Roman" w:cs="Times New Roman"/>
          <w:sz w:val="28"/>
          <w:szCs w:val="28"/>
        </w:rPr>
        <w:t xml:space="preserve">ра стала средством воспитания и </w:t>
      </w:r>
      <w:r w:rsidRPr="00B70862">
        <w:rPr>
          <w:rFonts w:ascii="Times New Roman" w:hAnsi="Times New Roman" w:cs="Times New Roman"/>
          <w:sz w:val="28"/>
          <w:szCs w:val="28"/>
        </w:rPr>
        <w:t>обучения, причем ненавязчивого, интересного, увлекательного. Кроме того, массовое</w:t>
      </w:r>
      <w:r>
        <w:rPr>
          <w:rFonts w:ascii="Times New Roman" w:hAnsi="Times New Roman" w:cs="Times New Roman"/>
          <w:sz w:val="28"/>
          <w:szCs w:val="28"/>
        </w:rPr>
        <w:t xml:space="preserve"> обучение дошкольников помогает </w:t>
      </w:r>
      <w:r w:rsidRPr="00B70862">
        <w:rPr>
          <w:rFonts w:ascii="Times New Roman" w:hAnsi="Times New Roman" w:cs="Times New Roman"/>
          <w:sz w:val="28"/>
          <w:szCs w:val="28"/>
        </w:rPr>
        <w:t>выявить дарования.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Исходя из выше сказанного, разработана дополнительная образовательная программа «Русские шашки» (далее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тексту - Программа), рассчитанная на детей от 6-х до 7 лет. Настоящая программа предусматривает изучение детьми старшего дошкольного возраста материал</w:t>
      </w:r>
      <w:r>
        <w:rPr>
          <w:rFonts w:ascii="Times New Roman" w:hAnsi="Times New Roman" w:cs="Times New Roman"/>
          <w:sz w:val="28"/>
          <w:szCs w:val="28"/>
        </w:rPr>
        <w:t xml:space="preserve">а по теории и практике, истории 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шашек, участие </w:t>
      </w:r>
      <w:r w:rsidRPr="00B70862">
        <w:rPr>
          <w:rFonts w:ascii="Times New Roman" w:hAnsi="Times New Roman" w:cs="Times New Roman"/>
          <w:sz w:val="28"/>
          <w:szCs w:val="28"/>
        </w:rPr>
        <w:lastRenderedPageBreak/>
        <w:t>в сорев</w:t>
      </w:r>
      <w:r w:rsidR="00E21189">
        <w:rPr>
          <w:rFonts w:ascii="Times New Roman" w:hAnsi="Times New Roman" w:cs="Times New Roman"/>
          <w:sz w:val="28"/>
          <w:szCs w:val="28"/>
        </w:rPr>
        <w:t>нованиях. Наряду с этим в объединении</w:t>
      </w:r>
      <w:r w:rsidRPr="00B70862">
        <w:rPr>
          <w:rFonts w:ascii="Times New Roman" w:hAnsi="Times New Roman" w:cs="Times New Roman"/>
          <w:sz w:val="28"/>
          <w:szCs w:val="28"/>
        </w:rPr>
        <w:t xml:space="preserve"> ведётся работа п</w:t>
      </w:r>
      <w:r>
        <w:rPr>
          <w:rFonts w:ascii="Times New Roman" w:hAnsi="Times New Roman" w:cs="Times New Roman"/>
          <w:sz w:val="28"/>
          <w:szCs w:val="28"/>
        </w:rPr>
        <w:t xml:space="preserve">о правильной организации досуга </w:t>
      </w:r>
      <w:r w:rsidRPr="00B70862">
        <w:rPr>
          <w:rFonts w:ascii="Times New Roman" w:hAnsi="Times New Roman" w:cs="Times New Roman"/>
          <w:sz w:val="28"/>
          <w:szCs w:val="28"/>
        </w:rPr>
        <w:t>дошкольников, воспитанию у них активности, развитию норм и принципов нравственного поведения.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Направленность: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содержанию программа является физкультурно-спортивной;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функциональному предназначению - учебн</w:t>
      </w:r>
      <w:proofErr w:type="gramStart"/>
      <w:r w:rsidRPr="00B7086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0862">
        <w:rPr>
          <w:rFonts w:ascii="Times New Roman" w:hAnsi="Times New Roman" w:cs="Times New Roman"/>
          <w:sz w:val="28"/>
          <w:szCs w:val="28"/>
        </w:rPr>
        <w:t xml:space="preserve"> познавательной;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форме организации - кружковой;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времени реализации - годичной.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Программа направлена на формирование общей культуры дошкольников и развити</w:t>
      </w:r>
      <w:r>
        <w:rPr>
          <w:rFonts w:ascii="Times New Roman" w:hAnsi="Times New Roman" w:cs="Times New Roman"/>
          <w:sz w:val="28"/>
          <w:szCs w:val="28"/>
        </w:rPr>
        <w:t xml:space="preserve">е интереса к игре в шашки как к </w:t>
      </w:r>
      <w:r w:rsidRPr="00B70862">
        <w:rPr>
          <w:rFonts w:ascii="Times New Roman" w:hAnsi="Times New Roman" w:cs="Times New Roman"/>
          <w:sz w:val="28"/>
          <w:szCs w:val="28"/>
        </w:rPr>
        <w:t>интеллектуальному досугу, развитие интегративных качеств, обеспечивающих соци</w:t>
      </w:r>
      <w:r>
        <w:rPr>
          <w:rFonts w:ascii="Times New Roman" w:hAnsi="Times New Roman" w:cs="Times New Roman"/>
          <w:sz w:val="28"/>
          <w:szCs w:val="28"/>
        </w:rPr>
        <w:t xml:space="preserve">альную успешность, формирование </w:t>
      </w:r>
      <w:r w:rsidRPr="00B70862">
        <w:rPr>
          <w:rFonts w:ascii="Times New Roman" w:hAnsi="Times New Roman" w:cs="Times New Roman"/>
          <w:sz w:val="28"/>
          <w:szCs w:val="28"/>
        </w:rPr>
        <w:t>предпосылок учебной деятельности, сохранение здоровья детей дошкольного возраст</w:t>
      </w:r>
      <w:r>
        <w:rPr>
          <w:rFonts w:ascii="Times New Roman" w:hAnsi="Times New Roman" w:cs="Times New Roman"/>
          <w:sz w:val="28"/>
          <w:szCs w:val="28"/>
        </w:rPr>
        <w:t xml:space="preserve">а в соответствии с федеральными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государственными требованиями к выпускнику детского сада. 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Новизна заключается в том, что систематические занятия по данной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приблизят начинающего шашиста </w:t>
      </w:r>
      <w:r w:rsidRPr="00B70862">
        <w:rPr>
          <w:rFonts w:ascii="Times New Roman" w:hAnsi="Times New Roman" w:cs="Times New Roman"/>
          <w:sz w:val="28"/>
          <w:szCs w:val="28"/>
        </w:rPr>
        <w:t>к умению мысленно рассуждать, анализировать, строить на шашечной доске ос</w:t>
      </w:r>
      <w:r>
        <w:rPr>
          <w:rFonts w:ascii="Times New Roman" w:hAnsi="Times New Roman" w:cs="Times New Roman"/>
          <w:sz w:val="28"/>
          <w:szCs w:val="28"/>
        </w:rPr>
        <w:t xml:space="preserve">троумные комбинации, предвидеть </w:t>
      </w:r>
      <w:r w:rsidRPr="00B70862">
        <w:rPr>
          <w:rFonts w:ascii="Times New Roman" w:hAnsi="Times New Roman" w:cs="Times New Roman"/>
          <w:sz w:val="28"/>
          <w:szCs w:val="28"/>
        </w:rPr>
        <w:t>замыслы партнера. С дальнейшим совершенствованием техники игры научатся наход</w:t>
      </w:r>
      <w:r>
        <w:rPr>
          <w:rFonts w:ascii="Times New Roman" w:hAnsi="Times New Roman" w:cs="Times New Roman"/>
          <w:sz w:val="28"/>
          <w:szCs w:val="28"/>
        </w:rPr>
        <w:t xml:space="preserve">ить в каждом положении наиболее </w:t>
      </w:r>
      <w:r w:rsidRPr="00B70862">
        <w:rPr>
          <w:rFonts w:ascii="Times New Roman" w:hAnsi="Times New Roman" w:cs="Times New Roman"/>
          <w:sz w:val="28"/>
          <w:szCs w:val="28"/>
        </w:rPr>
        <w:t>целесообразный ход.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Актуальность обусловлена популярностью шашечных игр в нашей стране, правила общедоступны и просты.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Родители воспитанников детского сада заинтересованы в обучении детей игре в ша</w:t>
      </w:r>
      <w:r>
        <w:rPr>
          <w:rFonts w:ascii="Times New Roman" w:hAnsi="Times New Roman" w:cs="Times New Roman"/>
          <w:sz w:val="28"/>
          <w:szCs w:val="28"/>
        </w:rPr>
        <w:t xml:space="preserve">шки, но не всегда могут уделить </w:t>
      </w:r>
      <w:r w:rsidRPr="00B70862">
        <w:rPr>
          <w:rFonts w:ascii="Times New Roman" w:hAnsi="Times New Roman" w:cs="Times New Roman"/>
          <w:sz w:val="28"/>
          <w:szCs w:val="28"/>
        </w:rPr>
        <w:t>детям время для игры. Литературы по обучению детей дошкольного возраста игре в</w:t>
      </w:r>
      <w:r>
        <w:rPr>
          <w:rFonts w:ascii="Times New Roman" w:hAnsi="Times New Roman" w:cs="Times New Roman"/>
          <w:sz w:val="28"/>
          <w:szCs w:val="28"/>
        </w:rPr>
        <w:t xml:space="preserve"> шашки недостаточно. Конечно, 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педагоги, и родители учат детей играть в шашки, но допускают, на мой взгляд, одну и </w:t>
      </w:r>
      <w:r>
        <w:rPr>
          <w:rFonts w:ascii="Times New Roman" w:hAnsi="Times New Roman" w:cs="Times New Roman"/>
          <w:sz w:val="28"/>
          <w:szCs w:val="28"/>
        </w:rPr>
        <w:t xml:space="preserve">ту, же ошибку: с первых занятий </w:t>
      </w:r>
      <w:r w:rsidRPr="00B70862">
        <w:rPr>
          <w:rFonts w:ascii="Times New Roman" w:hAnsi="Times New Roman" w:cs="Times New Roman"/>
          <w:sz w:val="28"/>
          <w:szCs w:val="28"/>
        </w:rPr>
        <w:t>учат ребят расставлять все шашки и показывают ходы. В результате чего дети усваи</w:t>
      </w:r>
      <w:r>
        <w:rPr>
          <w:rFonts w:ascii="Times New Roman" w:hAnsi="Times New Roman" w:cs="Times New Roman"/>
          <w:sz w:val="28"/>
          <w:szCs w:val="28"/>
        </w:rPr>
        <w:t xml:space="preserve">вают основные правила игры: ход </w:t>
      </w:r>
      <w:r w:rsidRPr="00B70862">
        <w:rPr>
          <w:rFonts w:ascii="Times New Roman" w:hAnsi="Times New Roman" w:cs="Times New Roman"/>
          <w:sz w:val="28"/>
          <w:szCs w:val="28"/>
        </w:rPr>
        <w:t>шашек и дамок, бой одной или нескольких шашек, но не умеют продумывать свои дейс</w:t>
      </w:r>
      <w:r>
        <w:rPr>
          <w:rFonts w:ascii="Times New Roman" w:hAnsi="Times New Roman" w:cs="Times New Roman"/>
          <w:sz w:val="28"/>
          <w:szCs w:val="28"/>
        </w:rPr>
        <w:t xml:space="preserve">твия на несколько ходов вперед, </w:t>
      </w:r>
      <w:r w:rsidRPr="00B70862">
        <w:rPr>
          <w:rFonts w:ascii="Times New Roman" w:hAnsi="Times New Roman" w:cs="Times New Roman"/>
          <w:sz w:val="28"/>
          <w:szCs w:val="28"/>
        </w:rPr>
        <w:t>плохо ориентируются на шашечной доске, не умеют читать диаграммы, просчитыв</w:t>
      </w:r>
      <w:r>
        <w:rPr>
          <w:rFonts w:ascii="Times New Roman" w:hAnsi="Times New Roman" w:cs="Times New Roman"/>
          <w:sz w:val="28"/>
          <w:szCs w:val="28"/>
        </w:rPr>
        <w:t xml:space="preserve">ать комбинации партий. Поэтому, </w:t>
      </w:r>
      <w:r w:rsidRPr="00B70862">
        <w:rPr>
          <w:rFonts w:ascii="Times New Roman" w:hAnsi="Times New Roman" w:cs="Times New Roman"/>
          <w:sz w:val="28"/>
          <w:szCs w:val="28"/>
        </w:rPr>
        <w:t>разработанная программа дополнительного образования «Русские шашки», актуальна в настоящий момент,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последовательной и планомерной работы по </w:t>
      </w:r>
      <w:r w:rsidRPr="00B70862">
        <w:rPr>
          <w:rFonts w:ascii="Times New Roman" w:hAnsi="Times New Roman" w:cs="Times New Roman"/>
          <w:sz w:val="28"/>
          <w:szCs w:val="28"/>
        </w:rPr>
        <w:lastRenderedPageBreak/>
        <w:t xml:space="preserve">основам шашечного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предполагающая реализацию цикла </w:t>
      </w:r>
      <w:r w:rsidRPr="00B70862">
        <w:rPr>
          <w:rFonts w:ascii="Times New Roman" w:hAnsi="Times New Roman" w:cs="Times New Roman"/>
          <w:sz w:val="28"/>
          <w:szCs w:val="28"/>
        </w:rPr>
        <w:t>обучающих занятий.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«Русские шашки» объясняется применением методики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0862">
        <w:rPr>
          <w:rFonts w:ascii="Times New Roman" w:hAnsi="Times New Roman" w:cs="Times New Roman"/>
          <w:sz w:val="28"/>
          <w:szCs w:val="28"/>
        </w:rPr>
        <w:t>игре в шашки на основе 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мотивации дошкольников, разработанной в процессе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опыта. Занятия </w:t>
      </w:r>
      <w:r w:rsidRPr="00B70862">
        <w:rPr>
          <w:rFonts w:ascii="Times New Roman" w:hAnsi="Times New Roman" w:cs="Times New Roman"/>
          <w:sz w:val="28"/>
          <w:szCs w:val="28"/>
        </w:rPr>
        <w:t>строятся на основе сюрпризов, сказок, загадок, обучающих детей игре. Несколько з</w:t>
      </w:r>
      <w:r>
        <w:rPr>
          <w:rFonts w:ascii="Times New Roman" w:hAnsi="Times New Roman" w:cs="Times New Roman"/>
          <w:sz w:val="28"/>
          <w:szCs w:val="28"/>
        </w:rPr>
        <w:t xml:space="preserve">анятий посвящается знакомству с </w:t>
      </w:r>
      <w:r w:rsidRPr="00B70862">
        <w:rPr>
          <w:rFonts w:ascii="Times New Roman" w:hAnsi="Times New Roman" w:cs="Times New Roman"/>
          <w:sz w:val="28"/>
          <w:szCs w:val="28"/>
        </w:rPr>
        <w:t>шашечной доской (показ, рассматривание, рисование доски, составление до</w:t>
      </w:r>
      <w:r>
        <w:rPr>
          <w:rFonts w:ascii="Times New Roman" w:hAnsi="Times New Roman" w:cs="Times New Roman"/>
          <w:sz w:val="28"/>
          <w:szCs w:val="28"/>
        </w:rPr>
        <w:t xml:space="preserve">ски из карточек-линий, изучение </w:t>
      </w:r>
      <w:r w:rsidRPr="00B70862">
        <w:rPr>
          <w:rFonts w:ascii="Times New Roman" w:hAnsi="Times New Roman" w:cs="Times New Roman"/>
          <w:sz w:val="28"/>
          <w:szCs w:val="28"/>
        </w:rPr>
        <w:t>горизонтальных и вертикальных полей шашечной доски). Обучение начинается с иг</w:t>
      </w:r>
      <w:r>
        <w:rPr>
          <w:rFonts w:ascii="Times New Roman" w:hAnsi="Times New Roman" w:cs="Times New Roman"/>
          <w:sz w:val="28"/>
          <w:szCs w:val="28"/>
        </w:rPr>
        <w:t xml:space="preserve">ры с использованием одной шашки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(как можно пройти на </w:t>
      </w:r>
      <w:proofErr w:type="spellStart"/>
      <w:r w:rsidRPr="00B70862">
        <w:rPr>
          <w:rFonts w:ascii="Times New Roman" w:hAnsi="Times New Roman" w:cs="Times New Roman"/>
          <w:sz w:val="28"/>
          <w:szCs w:val="28"/>
        </w:rPr>
        <w:t>дамочное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 xml:space="preserve"> поле и не встретиться с шашкой соперника?). Постепенно добавляется </w:t>
      </w:r>
      <w:r>
        <w:rPr>
          <w:rFonts w:ascii="Times New Roman" w:hAnsi="Times New Roman" w:cs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70862">
        <w:rPr>
          <w:rFonts w:ascii="Times New Roman" w:hAnsi="Times New Roman" w:cs="Times New Roman"/>
          <w:sz w:val="28"/>
          <w:szCs w:val="28"/>
        </w:rPr>
        <w:t>предлагаются различные задания, знакомство с диаграммами. Таким образом, у д</w:t>
      </w:r>
      <w:r>
        <w:rPr>
          <w:rFonts w:ascii="Times New Roman" w:hAnsi="Times New Roman" w:cs="Times New Roman"/>
          <w:sz w:val="28"/>
          <w:szCs w:val="28"/>
        </w:rPr>
        <w:t xml:space="preserve">етей развивается познавательная </w:t>
      </w:r>
      <w:r w:rsidRPr="00B70862">
        <w:rPr>
          <w:rFonts w:ascii="Times New Roman" w:hAnsi="Times New Roman" w:cs="Times New Roman"/>
          <w:sz w:val="28"/>
          <w:szCs w:val="28"/>
        </w:rPr>
        <w:t>активность, образное и аналитическое мышление, пространственное воображение</w:t>
      </w:r>
      <w:r>
        <w:rPr>
          <w:rFonts w:ascii="Times New Roman" w:hAnsi="Times New Roman" w:cs="Times New Roman"/>
          <w:sz w:val="28"/>
          <w:szCs w:val="28"/>
        </w:rPr>
        <w:t xml:space="preserve">, расширяется кругозор. Ребенок  </w:t>
      </w:r>
      <w:r w:rsidRPr="00B70862">
        <w:rPr>
          <w:rFonts w:ascii="Times New Roman" w:hAnsi="Times New Roman" w:cs="Times New Roman"/>
          <w:sz w:val="28"/>
          <w:szCs w:val="28"/>
        </w:rPr>
        <w:t>может сам организовать партнеров по деятельности, усваивает основы культуры поведе</w:t>
      </w:r>
      <w:r>
        <w:rPr>
          <w:rFonts w:ascii="Times New Roman" w:hAnsi="Times New Roman" w:cs="Times New Roman"/>
          <w:sz w:val="28"/>
          <w:szCs w:val="28"/>
        </w:rPr>
        <w:t xml:space="preserve">ния в игре, использует деловую, </w:t>
      </w:r>
      <w:r w:rsidRPr="00B70862">
        <w:rPr>
          <w:rFonts w:ascii="Times New Roman" w:hAnsi="Times New Roman" w:cs="Times New Roman"/>
          <w:sz w:val="28"/>
          <w:szCs w:val="28"/>
        </w:rPr>
        <w:t>познавательную и личностную формы общения. Играя, дети и взрослые позн</w:t>
      </w:r>
      <w:r>
        <w:rPr>
          <w:rFonts w:ascii="Times New Roman" w:hAnsi="Times New Roman" w:cs="Times New Roman"/>
          <w:sz w:val="28"/>
          <w:szCs w:val="28"/>
        </w:rPr>
        <w:t xml:space="preserve">ают окружающий мир, тренируют в </w:t>
      </w:r>
      <w:r w:rsidRPr="00B70862">
        <w:rPr>
          <w:rFonts w:ascii="Times New Roman" w:hAnsi="Times New Roman" w:cs="Times New Roman"/>
          <w:sz w:val="28"/>
          <w:szCs w:val="28"/>
        </w:rPr>
        <w:t>нужном направлении детские эмоции и ряд других душевных качеств (умение сдер</w:t>
      </w:r>
      <w:r>
        <w:rPr>
          <w:rFonts w:ascii="Times New Roman" w:hAnsi="Times New Roman" w:cs="Times New Roman"/>
          <w:sz w:val="28"/>
          <w:szCs w:val="28"/>
        </w:rPr>
        <w:t xml:space="preserve">живаться, рассуждать при выборе </w:t>
      </w:r>
      <w:r w:rsidRPr="00B70862">
        <w:rPr>
          <w:rFonts w:ascii="Times New Roman" w:hAnsi="Times New Roman" w:cs="Times New Roman"/>
          <w:sz w:val="28"/>
          <w:szCs w:val="28"/>
        </w:rPr>
        <w:t>нужного хода в сложившейся игровой ситуации). Игра позволяет ребенку осозна</w:t>
      </w:r>
      <w:r>
        <w:rPr>
          <w:rFonts w:ascii="Times New Roman" w:hAnsi="Times New Roman" w:cs="Times New Roman"/>
          <w:sz w:val="28"/>
          <w:szCs w:val="28"/>
        </w:rPr>
        <w:t xml:space="preserve">ть, что и в реальной жизни есть </w:t>
      </w:r>
      <w:r w:rsidRPr="00B70862">
        <w:rPr>
          <w:rFonts w:ascii="Times New Roman" w:hAnsi="Times New Roman" w:cs="Times New Roman"/>
          <w:sz w:val="28"/>
          <w:szCs w:val="28"/>
        </w:rPr>
        <w:t xml:space="preserve">определенные правила, которые мы должны соблюдать. Немаловажным является то, что </w:t>
      </w:r>
      <w:r>
        <w:rPr>
          <w:rFonts w:ascii="Times New Roman" w:hAnsi="Times New Roman" w:cs="Times New Roman"/>
          <w:sz w:val="28"/>
          <w:szCs w:val="28"/>
        </w:rPr>
        <w:t xml:space="preserve">в игре происходит сплочение </w:t>
      </w:r>
      <w:r w:rsidRPr="00B70862">
        <w:rPr>
          <w:rFonts w:ascii="Times New Roman" w:hAnsi="Times New Roman" w:cs="Times New Roman"/>
          <w:sz w:val="28"/>
          <w:szCs w:val="28"/>
        </w:rPr>
        <w:t>детского коллектива и эмоциональное сближение членов семьи. Можно смело сказать</w:t>
      </w:r>
      <w:r>
        <w:rPr>
          <w:rFonts w:ascii="Times New Roman" w:hAnsi="Times New Roman" w:cs="Times New Roman"/>
          <w:sz w:val="28"/>
          <w:szCs w:val="28"/>
        </w:rPr>
        <w:t xml:space="preserve"> о плодотворном сотрудничестве: </w:t>
      </w:r>
      <w:r w:rsidRPr="00B70862">
        <w:rPr>
          <w:rFonts w:ascii="Times New Roman" w:hAnsi="Times New Roman" w:cs="Times New Roman"/>
          <w:sz w:val="28"/>
          <w:szCs w:val="28"/>
        </w:rPr>
        <w:t>ребенок-сверстник – родитель – педагог.</w:t>
      </w:r>
    </w:p>
    <w:p w:rsidR="00172B79" w:rsidRDefault="00172B7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172B79" w:rsidRDefault="00172B79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6F90">
        <w:rPr>
          <w:rFonts w:ascii="Times New Roman" w:hAnsi="Times New Roman" w:cs="Times New Roman"/>
          <w:b/>
          <w:sz w:val="28"/>
          <w:szCs w:val="28"/>
        </w:rPr>
        <w:t>1</w:t>
      </w:r>
      <w:r w:rsidR="00046150">
        <w:rPr>
          <w:rFonts w:ascii="Times New Roman" w:hAnsi="Times New Roman" w:cs="Times New Roman"/>
          <w:b/>
          <w:sz w:val="28"/>
          <w:szCs w:val="28"/>
        </w:rPr>
        <w:t>.1.</w:t>
      </w:r>
      <w:r w:rsidR="00B70862" w:rsidRPr="00B70862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 «Русские шашки»: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Цель:</w:t>
      </w:r>
      <w:r w:rsidRPr="00B70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Раскрытие интеллектуального и волевого потенциала личности воспитанн</w:t>
      </w:r>
      <w:r>
        <w:rPr>
          <w:rFonts w:ascii="Times New Roman" w:hAnsi="Times New Roman" w:cs="Times New Roman"/>
          <w:sz w:val="28"/>
          <w:szCs w:val="28"/>
        </w:rPr>
        <w:t>иков в процессе обучения игре в</w:t>
      </w:r>
      <w:r w:rsidR="006237A9"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шашки.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обучение технике игры в шашки;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ознакомление детей с теорией шашечной игры.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активизация мыслительной деятельности дошкольников: тренировка логического и стратегического мышления,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памяти и наблюдательности;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развитие умственных способностей: умения производить расчеты на несколько ходов вперед, образного и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аналитического мышления;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обучение умению ориентироваться на плоскости.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воспитание отношения к шашкам как к серьезным и полезным занятиям, имеющим спортивную и творческую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направленность;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воспитание настойчивости, целеустремленности, уверенности и воли к победе;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выработка у воспитанников умения применять полученные знания на практике.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Программа рассчитана на познавательный материал в объеме 72 часа по 2 зан</w:t>
      </w:r>
      <w:r>
        <w:rPr>
          <w:rFonts w:ascii="Times New Roman" w:hAnsi="Times New Roman" w:cs="Times New Roman"/>
          <w:sz w:val="28"/>
          <w:szCs w:val="28"/>
        </w:rPr>
        <w:t xml:space="preserve">ятия в неделю, длительностью 30 </w:t>
      </w:r>
      <w:r w:rsidRPr="00B70862">
        <w:rPr>
          <w:rFonts w:ascii="Times New Roman" w:hAnsi="Times New Roman" w:cs="Times New Roman"/>
          <w:sz w:val="28"/>
          <w:szCs w:val="28"/>
        </w:rPr>
        <w:t>минут. Из этого количества –17 часов отводится на теоретический курс, 47 часов</w:t>
      </w:r>
      <w:r>
        <w:rPr>
          <w:rFonts w:ascii="Times New Roman" w:hAnsi="Times New Roman" w:cs="Times New Roman"/>
          <w:sz w:val="28"/>
          <w:szCs w:val="28"/>
        </w:rPr>
        <w:t xml:space="preserve"> – на практическую деятельность </w:t>
      </w:r>
      <w:r w:rsidRPr="00B70862">
        <w:rPr>
          <w:rFonts w:ascii="Times New Roman" w:hAnsi="Times New Roman" w:cs="Times New Roman"/>
          <w:sz w:val="28"/>
          <w:szCs w:val="28"/>
        </w:rPr>
        <w:t>дошкольников. Занятия проводятся в кабинете дополнительного образования, во второй половине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 xml:space="preserve">Все занятия имеют гибкую структуру. Структура </w:t>
      </w:r>
      <w:r w:rsidR="003F7139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B70862">
        <w:rPr>
          <w:rFonts w:ascii="Times New Roman" w:hAnsi="Times New Roman" w:cs="Times New Roman"/>
          <w:sz w:val="28"/>
          <w:szCs w:val="28"/>
        </w:rPr>
        <w:t>разработана с учетом возрас</w:t>
      </w:r>
      <w:r>
        <w:rPr>
          <w:rFonts w:ascii="Times New Roman" w:hAnsi="Times New Roman" w:cs="Times New Roman"/>
          <w:sz w:val="28"/>
          <w:szCs w:val="28"/>
        </w:rPr>
        <w:t xml:space="preserve">тных особенностей детей подготовительного </w:t>
      </w:r>
      <w:r w:rsidRPr="00B70862">
        <w:rPr>
          <w:rFonts w:ascii="Times New Roman" w:hAnsi="Times New Roman" w:cs="Times New Roman"/>
          <w:sz w:val="28"/>
          <w:szCs w:val="28"/>
        </w:rPr>
        <w:t>дошкольного возраста (6- 7 лет).</w:t>
      </w:r>
    </w:p>
    <w:p w:rsidR="005D542E" w:rsidRPr="00B70862" w:rsidRDefault="005D542E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Default="005D542E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1.2</w:t>
      </w:r>
      <w:r w:rsidRPr="005D54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Принципы и подходы к формированию программы.</w:t>
      </w:r>
    </w:p>
    <w:p w:rsidR="00B70862" w:rsidRPr="001D4950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Основой организации работы с детьми в данной программе является система 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дидактических принципов: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1.Принцип развивающей деятельности: игра не ради игры, а с целью развития лич</w:t>
      </w:r>
      <w:r>
        <w:rPr>
          <w:rFonts w:ascii="Times New Roman" w:hAnsi="Times New Roman" w:cs="Times New Roman"/>
          <w:sz w:val="28"/>
          <w:szCs w:val="28"/>
        </w:rPr>
        <w:t xml:space="preserve">ности каждого участника и всего </w:t>
      </w:r>
      <w:r w:rsidRPr="00B70862">
        <w:rPr>
          <w:rFonts w:ascii="Times New Roman" w:hAnsi="Times New Roman" w:cs="Times New Roman"/>
          <w:sz w:val="28"/>
          <w:szCs w:val="28"/>
        </w:rPr>
        <w:t>коллектива в целом.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lastRenderedPageBreak/>
        <w:t>2.Принцип активной включенности каждого ребенка в игровое действие, а не пассивное созерцание со стороны.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3.Принцип доступности, последовательности и системности изложения программного материала.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4.Принцип вариативности - у детей формируется умение осуществлять собственный выбор и им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B70862">
        <w:rPr>
          <w:rFonts w:ascii="Times New Roman" w:hAnsi="Times New Roman" w:cs="Times New Roman"/>
          <w:sz w:val="28"/>
          <w:szCs w:val="28"/>
        </w:rPr>
        <w:t>предоставляется возможность выбора.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5.Принцип творчества - процесс обучения сориентирован на приобретение детьм</w:t>
      </w:r>
      <w:r>
        <w:rPr>
          <w:rFonts w:ascii="Times New Roman" w:hAnsi="Times New Roman" w:cs="Times New Roman"/>
          <w:sz w:val="28"/>
          <w:szCs w:val="28"/>
        </w:rPr>
        <w:t xml:space="preserve">и собственного опыта творческой </w:t>
      </w:r>
      <w:r w:rsidRPr="00B7086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1.Практическая игра.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2.Решение задач, комбинаций и этюдов.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3.Дидактические игры и задания, игровые упражнения.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4.Развлечения и познавательные досуги, игры в шашки.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Методы проведения игровых встреч: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словесный: рассказ, беседа, объяснение;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0862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B70862">
        <w:rPr>
          <w:rFonts w:ascii="Times New Roman" w:hAnsi="Times New Roman" w:cs="Times New Roman"/>
          <w:sz w:val="28"/>
          <w:szCs w:val="28"/>
        </w:rPr>
        <w:t>: иллюстрация примерами, демонстрация позиций на доске;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0862">
        <w:rPr>
          <w:rFonts w:ascii="Times New Roman" w:hAnsi="Times New Roman" w:cs="Times New Roman"/>
          <w:sz w:val="28"/>
          <w:szCs w:val="28"/>
        </w:rPr>
        <w:t>- практический: упражнение, тренинг, решение шашечных концовок, задач, э</w:t>
      </w:r>
      <w:r w:rsidR="001D4950">
        <w:rPr>
          <w:rFonts w:ascii="Times New Roman" w:hAnsi="Times New Roman" w:cs="Times New Roman"/>
          <w:sz w:val="28"/>
          <w:szCs w:val="28"/>
        </w:rPr>
        <w:t xml:space="preserve">тюдов, соревнования, работа над </w:t>
      </w:r>
      <w:r w:rsidRPr="00B70862">
        <w:rPr>
          <w:rFonts w:ascii="Times New Roman" w:hAnsi="Times New Roman" w:cs="Times New Roman"/>
          <w:sz w:val="28"/>
          <w:szCs w:val="28"/>
        </w:rPr>
        <w:t>ошибками.</w:t>
      </w:r>
      <w:proofErr w:type="gramEnd"/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Форма занятий – коллективная, подгрупповая и индивидуальная в зависимости от темы занятия.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 – игра, соревнования, ра</w:t>
      </w:r>
      <w:r>
        <w:rPr>
          <w:rFonts w:ascii="Times New Roman" w:hAnsi="Times New Roman" w:cs="Times New Roman"/>
          <w:sz w:val="28"/>
          <w:szCs w:val="28"/>
        </w:rPr>
        <w:t xml:space="preserve">звлечения. Предлагая выполнение </w:t>
      </w:r>
      <w:r w:rsidR="00B70862" w:rsidRPr="00B70862">
        <w:rPr>
          <w:rFonts w:ascii="Times New Roman" w:hAnsi="Times New Roman" w:cs="Times New Roman"/>
          <w:sz w:val="28"/>
          <w:szCs w:val="28"/>
        </w:rPr>
        <w:t>задания в парах, учитываются симпатии дошкольников, уровень их игровых навыков, темперамент.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Педагогический мониторинг проводится в начале и конце учебного года, фиксирует результаты развития,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воспитания и обучения детей.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Срок реализации программы: 1 год.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lastRenderedPageBreak/>
        <w:t>При приеме детей в шашечный кружок учитываются три момента: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желание ребенка,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способности ребенка,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желание родителей.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>: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Руководство детской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шашечно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-игровой деятельностью осуществляется на </w:t>
      </w:r>
      <w:r>
        <w:rPr>
          <w:rFonts w:ascii="Times New Roman" w:hAnsi="Times New Roman" w:cs="Times New Roman"/>
          <w:sz w:val="28"/>
          <w:szCs w:val="28"/>
        </w:rPr>
        <w:t xml:space="preserve">основе сотрудничества, при этом </w:t>
      </w:r>
      <w:r w:rsidR="00B70862" w:rsidRPr="00B70862">
        <w:rPr>
          <w:rFonts w:ascii="Times New Roman" w:hAnsi="Times New Roman" w:cs="Times New Roman"/>
          <w:sz w:val="28"/>
          <w:szCs w:val="28"/>
        </w:rPr>
        <w:t>учитываются цели и задачи самого ребенка, его способности и потенциальные возможности.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Выигрыш или проигрыш в игре-состязании стимулирует познавательную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детей, желание узнавать </w:t>
      </w:r>
      <w:r w:rsidR="00B70862" w:rsidRPr="00B70862">
        <w:rPr>
          <w:rFonts w:ascii="Times New Roman" w:hAnsi="Times New Roman" w:cs="Times New Roman"/>
          <w:sz w:val="28"/>
          <w:szCs w:val="28"/>
        </w:rPr>
        <w:t>новое, расширять свой кругозор. Работа в кружке предусматривает совместную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детей, что положительно </w:t>
      </w:r>
      <w:r w:rsidR="00B70862" w:rsidRPr="00B70862">
        <w:rPr>
          <w:rFonts w:ascii="Times New Roman" w:hAnsi="Times New Roman" w:cs="Times New Roman"/>
          <w:sz w:val="28"/>
          <w:szCs w:val="28"/>
        </w:rPr>
        <w:t>влияет на развитие общения, так как возникает необходимость самостоятельно р</w:t>
      </w:r>
      <w:r>
        <w:rPr>
          <w:rFonts w:ascii="Times New Roman" w:hAnsi="Times New Roman" w:cs="Times New Roman"/>
          <w:sz w:val="28"/>
          <w:szCs w:val="28"/>
        </w:rPr>
        <w:t xml:space="preserve">аспределять между собой работу, </w:t>
      </w:r>
      <w:r w:rsidR="00B70862" w:rsidRPr="00B70862">
        <w:rPr>
          <w:rFonts w:ascii="Times New Roman" w:hAnsi="Times New Roman" w:cs="Times New Roman"/>
          <w:sz w:val="28"/>
          <w:szCs w:val="28"/>
        </w:rPr>
        <w:t>обсуждать композицию, проявлять взаимопомощь для достижения положительного результата.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Формы проверки результативности занятий: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выпуск книг-самоделок собственных логических заданий;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подготовка и проведение детьми « Минуток смекалки» на занятиях;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соревнования по шашкам среди сверстников: членов кружка, воспитанников детского сада;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участие в интеллектуальных играх.</w:t>
      </w:r>
    </w:p>
    <w:p w:rsidR="005D542E" w:rsidRDefault="005D542E" w:rsidP="00B70862">
      <w:pPr>
        <w:rPr>
          <w:rFonts w:ascii="Times New Roman" w:hAnsi="Times New Roman" w:cs="Times New Roman"/>
          <w:sz w:val="28"/>
          <w:szCs w:val="28"/>
        </w:rPr>
      </w:pPr>
    </w:p>
    <w:p w:rsidR="005D542E" w:rsidRDefault="005D542E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5D542E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особенностей развития детей дошкольного возраста.</w:t>
      </w:r>
    </w:p>
    <w:p w:rsidR="005D542E" w:rsidRPr="005D542E" w:rsidRDefault="005700F5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542E" w:rsidRPr="005D542E">
        <w:rPr>
          <w:rFonts w:ascii="Times New Roman" w:hAnsi="Times New Roman" w:cs="Times New Roman"/>
          <w:b/>
          <w:sz w:val="28"/>
          <w:szCs w:val="28"/>
        </w:rPr>
        <w:t>Ребенок на пороге школы (6-7 лет)</w:t>
      </w:r>
      <w:r w:rsidR="005D542E" w:rsidRPr="005D542E">
        <w:rPr>
          <w:rFonts w:ascii="Times New Roman" w:hAnsi="Times New Roman" w:cs="Times New Roman"/>
          <w:sz w:val="28"/>
          <w:szCs w:val="28"/>
        </w:rPr>
        <w:t xml:space="preserve"> обладает устойчивыми социально-нравственными чувства и эмоциями, высоким самосознанием и осуществляет себя как субъект деятельности и поведения.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Мотивационная сфера дошкольников 6—7 лет расширяется за счёт развития таких социальных мотивов, как познавательные, </w:t>
      </w:r>
      <w:proofErr w:type="spellStart"/>
      <w:r w:rsidRPr="005D542E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Pr="005D542E">
        <w:rPr>
          <w:rFonts w:ascii="Times New Roman" w:hAnsi="Times New Roman" w:cs="Times New Roman"/>
          <w:sz w:val="28"/>
          <w:szCs w:val="28"/>
        </w:rPr>
        <w:t xml:space="preserve">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</w:t>
      </w:r>
      <w:r w:rsidRPr="005D542E">
        <w:rPr>
          <w:rFonts w:ascii="Times New Roman" w:hAnsi="Times New Roman" w:cs="Times New Roman"/>
          <w:sz w:val="28"/>
          <w:szCs w:val="28"/>
        </w:rPr>
        <w:lastRenderedPageBreak/>
        <w:t>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42E">
        <w:rPr>
          <w:rFonts w:ascii="Times New Roman" w:hAnsi="Times New Roman" w:cs="Times New Roman"/>
          <w:sz w:val="28"/>
          <w:szCs w:val="28"/>
        </w:rPr>
        <w:t>недифференцированное отношение к себе, формирующееся под влиянием эмоционального отношения со стороны взрослых.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</w:t>
      </w:r>
      <w:proofErr w:type="gramStart"/>
      <w:r w:rsidRPr="005D542E">
        <w:rPr>
          <w:rFonts w:ascii="Times New Roman" w:hAnsi="Times New Roman" w:cs="Times New Roman"/>
          <w:sz w:val="28"/>
          <w:szCs w:val="28"/>
        </w:rPr>
        <w:t>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  <w:proofErr w:type="gramEnd"/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</w:t>
      </w:r>
      <w:proofErr w:type="gramStart"/>
      <w:r w:rsidRPr="005D54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D542E">
        <w:rPr>
          <w:rFonts w:ascii="Times New Roman" w:hAnsi="Times New Roman" w:cs="Times New Roman"/>
          <w:sz w:val="28"/>
          <w:szCs w:val="28"/>
        </w:rPr>
        <w:t xml:space="preserve">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В играх дети 6—7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Расширяются представления </w:t>
      </w:r>
      <w:r w:rsidRPr="005D542E">
        <w:rPr>
          <w:rFonts w:ascii="Times New Roman" w:hAnsi="Times New Roman" w:cs="Times New Roman"/>
          <w:sz w:val="28"/>
          <w:szCs w:val="28"/>
        </w:rPr>
        <w:lastRenderedPageBreak/>
        <w:t>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В возрасте 6—7 лет происходит расширение и углубление представлений детей о форме, цвете, величине предметов.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её привлекательности для него. Внимание мальчиков менее устойчиво. В 6—7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Воображение детей данного возраста становится, с одной стороны, богаче и </w:t>
      </w:r>
      <w:proofErr w:type="spellStart"/>
      <w:r w:rsidRPr="005D542E">
        <w:rPr>
          <w:rFonts w:ascii="Times New Roman" w:hAnsi="Times New Roman" w:cs="Times New Roman"/>
          <w:sz w:val="28"/>
          <w:szCs w:val="28"/>
        </w:rPr>
        <w:t>оригинальнее</w:t>
      </w:r>
      <w:proofErr w:type="spellEnd"/>
      <w:r w:rsidRPr="005D542E">
        <w:rPr>
          <w:rFonts w:ascii="Times New Roman" w:hAnsi="Times New Roman" w:cs="Times New Roman"/>
          <w:sz w:val="28"/>
          <w:szCs w:val="28"/>
        </w:rPr>
        <w:t>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</w:p>
    <w:p w:rsidR="000825B2" w:rsidRPr="00E21189" w:rsidRDefault="005D542E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</w:t>
      </w:r>
      <w:proofErr w:type="gramStart"/>
      <w:r w:rsidRPr="005D542E">
        <w:rPr>
          <w:rFonts w:ascii="Times New Roman" w:hAnsi="Times New Roman" w:cs="Times New Roman"/>
          <w:sz w:val="28"/>
          <w:szCs w:val="28"/>
        </w:rPr>
        <w:t xml:space="preserve">совершать действия </w:t>
      </w:r>
      <w:proofErr w:type="spellStart"/>
      <w:r w:rsidRPr="005D542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5D542E">
        <w:rPr>
          <w:rFonts w:ascii="Times New Roman" w:hAnsi="Times New Roman" w:cs="Times New Roman"/>
          <w:sz w:val="28"/>
          <w:szCs w:val="28"/>
        </w:rPr>
        <w:t xml:space="preserve"> и классификации во многом связана</w:t>
      </w:r>
      <w:proofErr w:type="gramEnd"/>
      <w:r w:rsidRPr="005D542E">
        <w:rPr>
          <w:rFonts w:ascii="Times New Roman" w:hAnsi="Times New Roman" w:cs="Times New Roman"/>
          <w:sz w:val="28"/>
          <w:szCs w:val="28"/>
        </w:rPr>
        <w:t xml:space="preserve"> с тем, что на седьмом году жизни в процесс мышления всё более активно включается </w:t>
      </w:r>
      <w:r w:rsidRPr="005D542E">
        <w:rPr>
          <w:rFonts w:ascii="Times New Roman" w:hAnsi="Times New Roman" w:cs="Times New Roman"/>
          <w:sz w:val="28"/>
          <w:szCs w:val="28"/>
        </w:rPr>
        <w:lastRenderedPageBreak/>
        <w:t>речь. Использование ребёнком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0825B2" w:rsidRDefault="000825B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Default="000825B2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D542E">
        <w:rPr>
          <w:rFonts w:ascii="Times New Roman" w:hAnsi="Times New Roman" w:cs="Times New Roman"/>
          <w:b/>
          <w:sz w:val="28"/>
          <w:szCs w:val="28"/>
        </w:rPr>
        <w:t>1.4.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Прогнозируем</w:t>
      </w:r>
      <w:r w:rsidR="005D542E">
        <w:rPr>
          <w:rFonts w:ascii="Times New Roman" w:hAnsi="Times New Roman" w:cs="Times New Roman"/>
          <w:b/>
          <w:sz w:val="28"/>
          <w:szCs w:val="28"/>
        </w:rPr>
        <w:t>ый результат освоения программы.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развитость умений анализировать, сравнивать, прогнозировать результаты деятельности;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повышение уровня развития</w:t>
      </w:r>
      <w:r w:rsidR="00F37519">
        <w:rPr>
          <w:rFonts w:ascii="Times New Roman" w:hAnsi="Times New Roman" w:cs="Times New Roman"/>
          <w:sz w:val="28"/>
          <w:szCs w:val="28"/>
        </w:rPr>
        <w:t>,</w:t>
      </w:r>
      <w:r w:rsidRPr="00B70862">
        <w:rPr>
          <w:rFonts w:ascii="Times New Roman" w:hAnsi="Times New Roman" w:cs="Times New Roman"/>
          <w:sz w:val="28"/>
          <w:szCs w:val="28"/>
        </w:rPr>
        <w:t xml:space="preserve"> развиваются</w:t>
      </w:r>
      <w:r w:rsidR="00F37519">
        <w:rPr>
          <w:rFonts w:ascii="Times New Roman" w:hAnsi="Times New Roman" w:cs="Times New Roman"/>
          <w:sz w:val="28"/>
          <w:szCs w:val="28"/>
        </w:rPr>
        <w:t>:</w:t>
      </w:r>
      <w:r w:rsidRPr="00B70862">
        <w:rPr>
          <w:rFonts w:ascii="Times New Roman" w:hAnsi="Times New Roman" w:cs="Times New Roman"/>
          <w:sz w:val="28"/>
          <w:szCs w:val="28"/>
        </w:rPr>
        <w:t xml:space="preserve"> пространственное воображение и мышление;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сформированный интерес к шашкам как к спортивно-интеллектуальному досугу.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Форма подведения итогов реализации программы: шашечный турнир.</w:t>
      </w: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0825B2" w:rsidRDefault="000825B2" w:rsidP="00155F7F">
      <w:pPr>
        <w:rPr>
          <w:rFonts w:ascii="Times New Roman" w:hAnsi="Times New Roman" w:cs="Times New Roman"/>
          <w:b/>
          <w:sz w:val="28"/>
          <w:szCs w:val="28"/>
        </w:rPr>
      </w:pPr>
    </w:p>
    <w:p w:rsidR="00155F7F" w:rsidRPr="00A47DB3" w:rsidRDefault="000825B2" w:rsidP="00155F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155A0" w:rsidRPr="00A47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542E" w:rsidRPr="00A47DB3">
        <w:rPr>
          <w:rFonts w:ascii="Times New Roman" w:hAnsi="Times New Roman" w:cs="Times New Roman"/>
          <w:b/>
          <w:sz w:val="28"/>
          <w:szCs w:val="28"/>
        </w:rPr>
        <w:t>2</w:t>
      </w:r>
      <w:r w:rsidR="00155F7F" w:rsidRPr="00A47DB3">
        <w:rPr>
          <w:rFonts w:ascii="Times New Roman" w:hAnsi="Times New Roman" w:cs="Times New Roman"/>
          <w:b/>
          <w:sz w:val="28"/>
          <w:szCs w:val="28"/>
        </w:rPr>
        <w:t>. Содержание программы.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7DB3">
        <w:rPr>
          <w:rFonts w:ascii="Times New Roman" w:hAnsi="Times New Roman" w:cs="Times New Roman"/>
          <w:sz w:val="28"/>
          <w:szCs w:val="28"/>
        </w:rPr>
        <w:t>Представляемая программа - это не только способ обуче</w:t>
      </w:r>
      <w:r>
        <w:rPr>
          <w:rFonts w:ascii="Times New Roman" w:hAnsi="Times New Roman" w:cs="Times New Roman"/>
          <w:sz w:val="28"/>
          <w:szCs w:val="28"/>
        </w:rPr>
        <w:t xml:space="preserve">ния игре в шашки, но и средство </w:t>
      </w:r>
      <w:r w:rsidRPr="00A47DB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Данная программа позволяет объединить развлечение с обучением. Обучение в</w:t>
      </w:r>
      <w:r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Pr="00A47DB3">
        <w:rPr>
          <w:rFonts w:ascii="Times New Roman" w:hAnsi="Times New Roman" w:cs="Times New Roman"/>
          <w:sz w:val="28"/>
          <w:szCs w:val="28"/>
        </w:rPr>
        <w:t xml:space="preserve">игры создает комфортные условия для усвоения учебного </w:t>
      </w:r>
      <w:r>
        <w:rPr>
          <w:rFonts w:ascii="Times New Roman" w:hAnsi="Times New Roman" w:cs="Times New Roman"/>
          <w:sz w:val="28"/>
          <w:szCs w:val="28"/>
        </w:rPr>
        <w:t xml:space="preserve">материала. В игре ребёнку легче </w:t>
      </w:r>
      <w:r w:rsidRPr="00A47DB3">
        <w:rPr>
          <w:rFonts w:ascii="Times New Roman" w:hAnsi="Times New Roman" w:cs="Times New Roman"/>
          <w:sz w:val="28"/>
          <w:szCs w:val="28"/>
        </w:rPr>
        <w:t>социализироваться в общество, т. к. здесь нет назидательн</w:t>
      </w:r>
      <w:r>
        <w:rPr>
          <w:rFonts w:ascii="Times New Roman" w:hAnsi="Times New Roman" w:cs="Times New Roman"/>
          <w:sz w:val="28"/>
          <w:szCs w:val="28"/>
        </w:rPr>
        <w:t xml:space="preserve">ости. Тем не менее, умная игра, </w:t>
      </w:r>
      <w:r w:rsidRPr="00A47DB3">
        <w:rPr>
          <w:rFonts w:ascii="Times New Roman" w:hAnsi="Times New Roman" w:cs="Times New Roman"/>
          <w:sz w:val="28"/>
          <w:szCs w:val="28"/>
        </w:rPr>
        <w:t>заставляющая включить внимание, интеллект и волю к победе - незаменима.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Данная программа актуальна, потому что шашки позволяют</w:t>
      </w:r>
      <w:r>
        <w:rPr>
          <w:rFonts w:ascii="Times New Roman" w:hAnsi="Times New Roman" w:cs="Times New Roman"/>
          <w:sz w:val="28"/>
          <w:szCs w:val="28"/>
        </w:rPr>
        <w:t xml:space="preserve"> развить воображение, фантазию, </w:t>
      </w:r>
      <w:r w:rsidRPr="00A47DB3">
        <w:rPr>
          <w:rFonts w:ascii="Times New Roman" w:hAnsi="Times New Roman" w:cs="Times New Roman"/>
          <w:sz w:val="28"/>
          <w:szCs w:val="28"/>
        </w:rPr>
        <w:t>зрительную память, мышление и восприятие нового предм</w:t>
      </w:r>
      <w:r>
        <w:rPr>
          <w:rFonts w:ascii="Times New Roman" w:hAnsi="Times New Roman" w:cs="Times New Roman"/>
          <w:sz w:val="28"/>
          <w:szCs w:val="28"/>
        </w:rPr>
        <w:t xml:space="preserve">ета, тонкий вкус и сознательный </w:t>
      </w:r>
      <w:r w:rsidRPr="00A47DB3">
        <w:rPr>
          <w:rFonts w:ascii="Times New Roman" w:hAnsi="Times New Roman" w:cs="Times New Roman"/>
          <w:sz w:val="28"/>
          <w:szCs w:val="28"/>
        </w:rPr>
        <w:t>контроль над своими чувствами.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данной программы являетс</w:t>
      </w:r>
      <w:r>
        <w:rPr>
          <w:rFonts w:ascii="Times New Roman" w:hAnsi="Times New Roman" w:cs="Times New Roman"/>
          <w:sz w:val="28"/>
          <w:szCs w:val="28"/>
        </w:rPr>
        <w:t xml:space="preserve">я развитие мышления и понимания </w:t>
      </w:r>
      <w:r w:rsidRPr="00A47DB3">
        <w:rPr>
          <w:rFonts w:ascii="Times New Roman" w:hAnsi="Times New Roman" w:cs="Times New Roman"/>
          <w:sz w:val="28"/>
          <w:szCs w:val="28"/>
        </w:rPr>
        <w:t>через игру в шашки, формирование желания занимать</w:t>
      </w:r>
      <w:r>
        <w:rPr>
          <w:rFonts w:ascii="Times New Roman" w:hAnsi="Times New Roman" w:cs="Times New Roman"/>
          <w:sz w:val="28"/>
          <w:szCs w:val="28"/>
        </w:rPr>
        <w:t xml:space="preserve">ся шашками углубленно и достичь </w:t>
      </w:r>
      <w:r w:rsidRPr="00A47DB3">
        <w:rPr>
          <w:rFonts w:ascii="Times New Roman" w:hAnsi="Times New Roman" w:cs="Times New Roman"/>
          <w:sz w:val="28"/>
          <w:szCs w:val="28"/>
        </w:rPr>
        <w:t>спортивных высот в этом виде спорта.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является основным курсом изучения шашеч</w:t>
      </w:r>
      <w:r>
        <w:rPr>
          <w:rFonts w:ascii="Times New Roman" w:hAnsi="Times New Roman" w:cs="Times New Roman"/>
          <w:sz w:val="28"/>
          <w:szCs w:val="28"/>
        </w:rPr>
        <w:t xml:space="preserve">ной игры и дает фундаментальные </w:t>
      </w:r>
      <w:r w:rsidRPr="00A47DB3">
        <w:rPr>
          <w:rFonts w:ascii="Times New Roman" w:hAnsi="Times New Roman" w:cs="Times New Roman"/>
          <w:sz w:val="28"/>
          <w:szCs w:val="28"/>
        </w:rPr>
        <w:t>знания по основам теории русских шашек.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Обучение должно проходить ненавязчиво,</w:t>
      </w:r>
      <w:r>
        <w:rPr>
          <w:rFonts w:ascii="Times New Roman" w:hAnsi="Times New Roman" w:cs="Times New Roman"/>
          <w:sz w:val="28"/>
          <w:szCs w:val="28"/>
        </w:rPr>
        <w:t xml:space="preserve"> поэтапно. Содержание программы </w:t>
      </w:r>
      <w:r w:rsidRPr="00A47DB3">
        <w:rPr>
          <w:rFonts w:ascii="Times New Roman" w:hAnsi="Times New Roman" w:cs="Times New Roman"/>
          <w:sz w:val="28"/>
          <w:szCs w:val="28"/>
        </w:rPr>
        <w:t>обусловлено правильно организованной, культур</w:t>
      </w:r>
      <w:r>
        <w:rPr>
          <w:rFonts w:ascii="Times New Roman" w:hAnsi="Times New Roman" w:cs="Times New Roman"/>
          <w:sz w:val="28"/>
          <w:szCs w:val="28"/>
        </w:rPr>
        <w:t xml:space="preserve">но - досуговой деятельностью по </w:t>
      </w:r>
      <w:r w:rsidRPr="00A47DB3">
        <w:rPr>
          <w:rFonts w:ascii="Times New Roman" w:hAnsi="Times New Roman" w:cs="Times New Roman"/>
          <w:sz w:val="28"/>
          <w:szCs w:val="28"/>
        </w:rPr>
        <w:t>формированию у детей умения играть в шашки.</w:t>
      </w:r>
    </w:p>
    <w:p w:rsidR="00A47DB3" w:rsidRDefault="00A47DB3" w:rsidP="00155F7F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559B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559B">
        <w:rPr>
          <w:rFonts w:ascii="Times New Roman" w:hAnsi="Times New Roman" w:cs="Times New Roman"/>
          <w:b/>
          <w:sz w:val="28"/>
          <w:szCs w:val="28"/>
        </w:rPr>
        <w:t>2.1.Этапы работы.</w:t>
      </w:r>
    </w:p>
    <w:p w:rsidR="0033559B" w:rsidRPr="0033559B" w:rsidRDefault="003F7139" w:rsidP="003355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3559B" w:rsidRPr="0033559B">
        <w:rPr>
          <w:rFonts w:ascii="Times New Roman" w:hAnsi="Times New Roman" w:cs="Times New Roman"/>
          <w:b/>
          <w:sz w:val="28"/>
          <w:szCs w:val="28"/>
        </w:rPr>
        <w:t>ерв</w:t>
      </w:r>
      <w:r>
        <w:rPr>
          <w:rFonts w:ascii="Times New Roman" w:hAnsi="Times New Roman" w:cs="Times New Roman"/>
          <w:b/>
          <w:sz w:val="28"/>
          <w:szCs w:val="28"/>
        </w:rPr>
        <w:t>ый эта</w:t>
      </w:r>
      <w:r w:rsidR="0033559B" w:rsidRPr="0033559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33559B" w:rsidRPr="00335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3559B" w:rsidRPr="0033559B">
        <w:rPr>
          <w:rFonts w:ascii="Times New Roman" w:hAnsi="Times New Roman" w:cs="Times New Roman"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1. Разработка процедур реализации рабочей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2. Подбор учебно-дидактического и методического материала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сопровождению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3. Составление перспективного плана со структурой этапов, сроков и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исполнителей, распределением задач и предполагаемых результатов.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4. Входящий мониторинг уровня умений дошкольников играть в шашки.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созданный учебно-методический комплекс материала по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Pr="0033559B">
        <w:rPr>
          <w:rFonts w:ascii="Times New Roman" w:hAnsi="Times New Roman" w:cs="Times New Roman"/>
          <w:sz w:val="28"/>
          <w:szCs w:val="28"/>
        </w:rPr>
        <w:t>сопровождению Программы</w:t>
      </w:r>
      <w:r w:rsidR="00E2118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«Русские шашки»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разработанные рекомендации по применению игровых методов и приемов обучения игре в шашки;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перспективный план работы с детьми;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обобщенные результаты входной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Pr="0033559B">
        <w:rPr>
          <w:rFonts w:ascii="Times New Roman" w:hAnsi="Times New Roman" w:cs="Times New Roman"/>
          <w:sz w:val="28"/>
          <w:szCs w:val="28"/>
        </w:rPr>
        <w:t xml:space="preserve"> диагностики.</w:t>
      </w:r>
    </w:p>
    <w:p w:rsidR="0033559B" w:rsidRPr="0033559B" w:rsidRDefault="003F7139" w:rsidP="003355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</w:t>
      </w:r>
      <w:r w:rsidR="0033559B" w:rsidRPr="0033559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33559B" w:rsidRPr="0033559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3559B" w:rsidRPr="0033559B">
        <w:rPr>
          <w:rFonts w:ascii="Times New Roman" w:hAnsi="Times New Roman" w:cs="Times New Roman"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i/>
          <w:sz w:val="28"/>
          <w:szCs w:val="28"/>
        </w:rPr>
        <w:t>Практическая реализация программы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1. Внедрение авторского проекта.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2. Обсуждение хода деятельности: на педагогическом совете.</w:t>
      </w:r>
    </w:p>
    <w:p w:rsidR="0033559B" w:rsidRPr="0033559B" w:rsidRDefault="00E21189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3559B" w:rsidRPr="0033559B">
        <w:rPr>
          <w:rFonts w:ascii="Times New Roman" w:hAnsi="Times New Roman" w:cs="Times New Roman"/>
          <w:sz w:val="28"/>
          <w:szCs w:val="28"/>
        </w:rPr>
        <w:t>. Промежуточный мониторинг реализации рабочей программы.</w:t>
      </w:r>
    </w:p>
    <w:p w:rsidR="0033559B" w:rsidRPr="0033559B" w:rsidRDefault="00E21189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559B" w:rsidRPr="0033559B">
        <w:rPr>
          <w:rFonts w:ascii="Times New Roman" w:hAnsi="Times New Roman" w:cs="Times New Roman"/>
          <w:sz w:val="28"/>
          <w:szCs w:val="28"/>
        </w:rPr>
        <w:t>. Ра</w:t>
      </w:r>
      <w:r w:rsidR="00CA4278">
        <w:rPr>
          <w:rFonts w:ascii="Times New Roman" w:hAnsi="Times New Roman" w:cs="Times New Roman"/>
          <w:sz w:val="28"/>
          <w:szCs w:val="28"/>
        </w:rPr>
        <w:t>зработка методических разработок (конспекты занятий, сценарии шашечных турниров)</w:t>
      </w:r>
      <w:r w:rsidR="0033559B" w:rsidRPr="0033559B">
        <w:rPr>
          <w:rFonts w:ascii="Times New Roman" w:hAnsi="Times New Roman" w:cs="Times New Roman"/>
          <w:sz w:val="28"/>
          <w:szCs w:val="28"/>
        </w:rPr>
        <w:t>, обеспечивающих</w:t>
      </w:r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sz w:val="28"/>
          <w:szCs w:val="28"/>
        </w:rPr>
        <w:t>эффективность реализации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559B">
        <w:rPr>
          <w:rFonts w:ascii="Times New Roman" w:hAnsi="Times New Roman" w:cs="Times New Roman"/>
          <w:sz w:val="28"/>
          <w:szCs w:val="28"/>
        </w:rPr>
        <w:t xml:space="preserve"> анализ результатов внедрения содержания образования,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обеспечивающего успешность познавательного развития детей;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559B">
        <w:rPr>
          <w:rFonts w:ascii="Times New Roman" w:hAnsi="Times New Roman" w:cs="Times New Roman"/>
          <w:sz w:val="28"/>
          <w:szCs w:val="28"/>
        </w:rPr>
        <w:t xml:space="preserve"> анализ результатов промежуточного мониторинга реализации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Программы (справка);</w:t>
      </w:r>
    </w:p>
    <w:p w:rsidR="0033559B" w:rsidRPr="0033559B" w:rsidRDefault="00CA4278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оценка эффективности методических разработок</w:t>
      </w:r>
      <w:r w:rsidR="0033559B" w:rsidRPr="0033559B">
        <w:rPr>
          <w:rFonts w:ascii="Times New Roman" w:hAnsi="Times New Roman" w:cs="Times New Roman"/>
          <w:sz w:val="28"/>
          <w:szCs w:val="28"/>
        </w:rPr>
        <w:t>.</w:t>
      </w:r>
    </w:p>
    <w:p w:rsidR="0033559B" w:rsidRPr="0033559B" w:rsidRDefault="003F7139" w:rsidP="003355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эта</w:t>
      </w:r>
      <w:r w:rsidR="0033559B" w:rsidRPr="0033559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33559B" w:rsidRPr="00335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3559B" w:rsidRPr="0033559B">
        <w:rPr>
          <w:rFonts w:ascii="Times New Roman" w:hAnsi="Times New Roman" w:cs="Times New Roman"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i/>
          <w:sz w:val="28"/>
          <w:szCs w:val="28"/>
        </w:rPr>
        <w:t xml:space="preserve">Аналитика эффективности реализации программы </w:t>
      </w:r>
      <w:proofErr w:type="gramStart"/>
      <w:r w:rsidR="0033559B" w:rsidRPr="0033559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33559B" w:rsidRPr="0033559B" w:rsidRDefault="0033559B" w:rsidP="0033559B">
      <w:pPr>
        <w:rPr>
          <w:rFonts w:ascii="Times New Roman" w:hAnsi="Times New Roman" w:cs="Times New Roman"/>
          <w:i/>
          <w:sz w:val="28"/>
          <w:szCs w:val="28"/>
        </w:rPr>
      </w:pPr>
      <w:r w:rsidRPr="0033559B">
        <w:rPr>
          <w:rFonts w:ascii="Times New Roman" w:hAnsi="Times New Roman" w:cs="Times New Roman"/>
          <w:i/>
          <w:sz w:val="28"/>
          <w:szCs w:val="28"/>
        </w:rPr>
        <w:t>реальной социально-образовательной практике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1. Анализ и обобщение полученных данных, соотнесение результатов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поставленными целями и задачами.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2. Описание и оформление хода и результатов деятельности.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3. Анализ эффективности образовательного процесса по развитию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игровых шахматных умений детей.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4. Обобщение опыта работы по Программе и его презентация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методических и научно-практических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 w:rsidRPr="0033559B">
        <w:rPr>
          <w:rFonts w:ascii="Times New Roman" w:hAnsi="Times New Roman" w:cs="Times New Roman"/>
          <w:sz w:val="28"/>
          <w:szCs w:val="28"/>
        </w:rPr>
        <w:t>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– аналитическая справка по оценке результативности деятельности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Программе;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прогнозирование дальнейших перспектив развития;</w:t>
      </w:r>
    </w:p>
    <w:p w:rsid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презентация опыта работы по Программе на родительских собраниях</w:t>
      </w:r>
      <w:r w:rsidR="00CA4278">
        <w:rPr>
          <w:rFonts w:ascii="Times New Roman" w:hAnsi="Times New Roman" w:cs="Times New Roman"/>
          <w:sz w:val="28"/>
          <w:szCs w:val="28"/>
        </w:rPr>
        <w:t>, на итоговом педагогическом совете.</w:t>
      </w:r>
    </w:p>
    <w:p w:rsid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</w:p>
    <w:p w:rsidR="0033559B" w:rsidRPr="0033559B" w:rsidRDefault="0033559B" w:rsidP="00335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2.2</w:t>
      </w:r>
      <w:r w:rsidRPr="0033559B">
        <w:rPr>
          <w:rFonts w:ascii="Times New Roman" w:hAnsi="Times New Roman" w:cs="Times New Roman"/>
          <w:b/>
          <w:sz w:val="28"/>
          <w:szCs w:val="28"/>
        </w:rPr>
        <w:t>. Описание методов и средств реализации программы.</w:t>
      </w:r>
    </w:p>
    <w:p w:rsidR="0033559B" w:rsidRPr="0033559B" w:rsidRDefault="005700F5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559B" w:rsidRPr="0033559B">
        <w:rPr>
          <w:rFonts w:ascii="Times New Roman" w:hAnsi="Times New Roman" w:cs="Times New Roman"/>
          <w:sz w:val="28"/>
          <w:szCs w:val="28"/>
        </w:rPr>
        <w:t>Учатся правильно разыгрывать те или иные позиции до выигрыша, также безошибочно разыгрывать изученные дебюты. Решение задач на демонстрационной доске. Упражнения на шашечной доске.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Анализ партий и типовых позиций. Упражнения на шашечной доске, фиксация важнейших моментов в результате анализа.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Во время тура, практической игры, педагог должен запоминать поучительные моменты в партиях и при разборе делать свои замечания всеобщим достоянием, нужно приучить ребят серьёзно относиться к своему творчеству.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Важнейший принцип - не обрушивать на ребенка при анализе отдельной партии слишком много информации.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Достаточно подчеркнуть 2-3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принципиальных</w:t>
      </w:r>
      <w:proofErr w:type="gramEnd"/>
      <w:r w:rsidRPr="0033559B">
        <w:rPr>
          <w:rFonts w:ascii="Times New Roman" w:hAnsi="Times New Roman" w:cs="Times New Roman"/>
          <w:sz w:val="28"/>
          <w:szCs w:val="28"/>
        </w:rPr>
        <w:t xml:space="preserve"> момента. После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партии</w:t>
      </w:r>
      <w:proofErr w:type="gramEnd"/>
      <w:r w:rsidRPr="0033559B">
        <w:rPr>
          <w:rFonts w:ascii="Times New Roman" w:hAnsi="Times New Roman" w:cs="Times New Roman"/>
          <w:sz w:val="28"/>
          <w:szCs w:val="28"/>
        </w:rPr>
        <w:t xml:space="preserve"> заставить воспитанника обобщить: </w:t>
      </w:r>
      <w:proofErr w:type="gramStart"/>
      <w:r w:rsidRPr="0033559B">
        <w:rPr>
          <w:rFonts w:ascii="Times New Roman" w:hAnsi="Times New Roman" w:cs="Times New Roman"/>
          <w:sz w:val="28"/>
          <w:szCs w:val="28"/>
        </w:rPr>
        <w:t>каковы</w:t>
      </w:r>
      <w:proofErr w:type="gramEnd"/>
      <w:r w:rsidRPr="0033559B">
        <w:rPr>
          <w:rFonts w:ascii="Times New Roman" w:hAnsi="Times New Roman" w:cs="Times New Roman"/>
          <w:sz w:val="28"/>
          <w:szCs w:val="28"/>
        </w:rPr>
        <w:t xml:space="preserve"> были главные неточности или ошибки по ходу игры? Анализ может быть с одним ребенком или всей группой.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Сеансы одновременной игры. Упражнения на шашечной доске. Сеансы могут носить учебный и чисто спортивный характер.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Участие в соревнованиях. Участие в турнирах осуществляется внутри тренировочной группы: классификационные турниры, матчи и т.д.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Итоговое занятие. Подведение итогов работы за год, лучшие результаты, задачи на следующий учебный год, задания на лето, несколько слов по каждому обучающемуся, вручение грамот, призов.</w:t>
      </w: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3559B">
        <w:rPr>
          <w:rFonts w:ascii="Times New Roman" w:hAnsi="Times New Roman" w:cs="Times New Roman"/>
          <w:b/>
          <w:sz w:val="28"/>
          <w:szCs w:val="28"/>
        </w:rPr>
        <w:t>2.3</w:t>
      </w:r>
      <w:r w:rsidRPr="00A47DB3">
        <w:rPr>
          <w:rFonts w:ascii="Times New Roman" w:hAnsi="Times New Roman" w:cs="Times New Roman"/>
          <w:b/>
          <w:sz w:val="28"/>
          <w:szCs w:val="28"/>
        </w:rPr>
        <w:t>. Содержание тем первого года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1. Вводное занятие. Инструктаж по технике безопасности и противопожарной безопасности, правила поведения на занятиях. Практическое занятие.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2. История возникновения шашечной игры. Шашечный кодекс. Разновидности шашек. Появление шашек на Руси.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Правила игры. Нотация. Шашечная азбука: доска, шашки, ходы, бой, дамка.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lastRenderedPageBreak/>
        <w:t xml:space="preserve">3. Миттельшпиль (середина игры). Сила центральных шашек перед 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бортовыми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>. Изолированные шашки (нападение на слабую шашку). Игра в середине партии. Отсталые шашки (а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>, h2). Фланги. Ударные колонны. “Золотые шашки”.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Последовательность захвата центральных полей (f4, затем с5). Определение комбинации. Финальные удары.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Простейшие элементы комбинации: устранение “мешающих шашек и “доставка” недостающих, подрыв </w:t>
      </w:r>
      <w:proofErr w:type="spellStart"/>
      <w:r w:rsidRPr="00A47DB3">
        <w:rPr>
          <w:rFonts w:ascii="Times New Roman" w:hAnsi="Times New Roman" w:cs="Times New Roman"/>
          <w:sz w:val="28"/>
          <w:szCs w:val="28"/>
        </w:rPr>
        <w:t>дамочных</w:t>
      </w:r>
      <w:proofErr w:type="spellEnd"/>
      <w:r w:rsidRPr="00A47DB3">
        <w:rPr>
          <w:rFonts w:ascii="Times New Roman" w:hAnsi="Times New Roman" w:cs="Times New Roman"/>
          <w:sz w:val="28"/>
          <w:szCs w:val="28"/>
        </w:rPr>
        <w:t>, слабых полей, вскрытие. Расчет и план игры. Простейшие приемы. Идея и механизм комбинаций. Борьба против центральных шашек соперника. Важность колонны q1, f2, Е3 (b8, C7,d6). Способы постановки “кола” и “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>” для атаки в центре.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4. Стратегия и тактика. Основы шашечной теории. Сущность и цель игры в русских шашках. Фланги. Элементы шашечной позиции. Понятие о комбинации. (1, 2-хходдовки) и позиционные приемы (оппозиция, размен). Основные стадии партии: начало, середина, окончание. Связь теории с практикой; кодекс новичка. Позиционные приемы игры.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Понятия. Тактические приемы игры. Общие вопросы теории, понятия, термины.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5. Дебют. Значение дебютов. Идеи дебютов. Начало партии. Цель хода сд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 xml:space="preserve">. Развитие левого фланга белых (игра 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 xml:space="preserve"> белых). Порядок введения шашек в игру. Знакомство с дебютами: “отыгрыш” белыми и черными (первые 5-6 ходов); начальные ходы дебютных систем: “кол”, “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>”.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6. Эндшпиль (окончание). Нормальные окончания. Петля, двойная петля, четыре дамки против одной, меньшая сторона на главной дороге и без неё (квадрат), три дамки против одной. </w:t>
      </w:r>
      <w:proofErr w:type="gramStart"/>
      <w:r w:rsidRPr="00A47DB3">
        <w:rPr>
          <w:rFonts w:ascii="Times New Roman" w:hAnsi="Times New Roman" w:cs="Times New Roman"/>
          <w:sz w:val="28"/>
          <w:szCs w:val="28"/>
        </w:rPr>
        <w:t>Понятия: “размен”, “скользящий размен”, “оппозиция”, “запирание”, “столбняк”, “петля”, “застава”, “вилка” (распорка), “распутье”, “трамплин”.</w:t>
      </w:r>
      <w:proofErr w:type="gramEnd"/>
      <w:r w:rsidRPr="00A47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DB3">
        <w:rPr>
          <w:rFonts w:ascii="Times New Roman" w:hAnsi="Times New Roman" w:cs="Times New Roman"/>
          <w:sz w:val="28"/>
          <w:szCs w:val="28"/>
        </w:rPr>
        <w:t>Дамочные</w:t>
      </w:r>
      <w:proofErr w:type="spellEnd"/>
      <w:r w:rsidRPr="00A47DB3">
        <w:rPr>
          <w:rFonts w:ascii="Times New Roman" w:hAnsi="Times New Roman" w:cs="Times New Roman"/>
          <w:sz w:val="28"/>
          <w:szCs w:val="28"/>
        </w:rPr>
        <w:t xml:space="preserve"> окончания (1х1, 2х1, 3х1). Спортивный режим и гигиена: гимнастика, сон, питание, купание, двигательная активность.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Физическая подготовка. Личная гигиена шашиста. Методы закаливания.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7. Шашечная композиция. Композиция – область шашечного творчества. Основные виды (жанры) композиции: проблемы, этюды, задачи, комбинации. Практические занятия.</w:t>
      </w:r>
    </w:p>
    <w:p w:rsidR="000825B2" w:rsidRDefault="00A47DB3" w:rsidP="00B70862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8. Итоговое занятие.</w:t>
      </w:r>
    </w:p>
    <w:p w:rsidR="00CA4278" w:rsidRPr="00CA4278" w:rsidRDefault="00CA4278" w:rsidP="00B70862">
      <w:pPr>
        <w:rPr>
          <w:rFonts w:ascii="Times New Roman" w:hAnsi="Times New Roman" w:cs="Times New Roman"/>
          <w:sz w:val="28"/>
          <w:szCs w:val="28"/>
        </w:rPr>
      </w:pPr>
    </w:p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2.4.Учебно-тематический план обучения игре в шашки на 2017-2018 учебный год.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4375"/>
        <w:gridCol w:w="1406"/>
        <w:gridCol w:w="1127"/>
        <w:gridCol w:w="1218"/>
        <w:gridCol w:w="951"/>
      </w:tblGrid>
      <w:tr w:rsidR="004C6441" w:rsidTr="003F7139">
        <w:trPr>
          <w:trHeight w:val="465"/>
        </w:trPr>
        <w:tc>
          <w:tcPr>
            <w:tcW w:w="988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75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1F57D7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406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1F57D7">
              <w:rPr>
                <w:rFonts w:ascii="Times New Roman" w:hAnsi="Times New Roman" w:cs="Times New Roman"/>
                <w:b/>
              </w:rPr>
              <w:t>Месяц и дата планового проведения</w:t>
            </w:r>
          </w:p>
        </w:tc>
        <w:tc>
          <w:tcPr>
            <w:tcW w:w="2345" w:type="dxa"/>
            <w:gridSpan w:val="2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В том числе</w:t>
            </w:r>
          </w:p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часов</w:t>
            </w:r>
          </w:p>
        </w:tc>
      </w:tr>
      <w:tr w:rsidR="004C6441" w:rsidTr="003F7139">
        <w:trPr>
          <w:trHeight w:val="540"/>
        </w:trPr>
        <w:tc>
          <w:tcPr>
            <w:tcW w:w="988" w:type="dxa"/>
            <w:vMerge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vMerge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vMerge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18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951" w:type="dxa"/>
            <w:vMerge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Вводные занятия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Занятия с детьми на тему: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Экскурсия в историю шашек. История шашечных побед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и победителей в РОССИИ.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Занятие на тему: </w:t>
            </w:r>
            <w:proofErr w:type="gramStart"/>
            <w:r w:rsidRPr="00BE007E">
              <w:rPr>
                <w:rFonts w:ascii="Times New Roman" w:hAnsi="Times New Roman" w:cs="Times New Roman"/>
              </w:rPr>
              <w:t>Общие правила в игре в шашки)</w:t>
            </w:r>
            <w:proofErr w:type="gramEnd"/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-герой-победитель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- Шашечная доска и шашки.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Занятие на тему: Общие правила в игре в шашки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повторить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-победитель, соперник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 шашечная доска и шашки.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-армия шашек противника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Занятие на тему: Правила шашечной игры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 Шашечные дорожки (черные и белые квадраты)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Понятие «Дебют»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Практическое закрепление материала – начало игры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«Дебют»</w:t>
            </w:r>
            <w:r>
              <w:t xml:space="preserve"> </w:t>
            </w:r>
            <w:r w:rsidRPr="00BE007E">
              <w:rPr>
                <w:rFonts w:ascii="Times New Roman" w:hAnsi="Times New Roman" w:cs="Times New Roman"/>
              </w:rPr>
              <w:t xml:space="preserve">- как ходят шашки </w:t>
            </w:r>
            <w:proofErr w:type="gramStart"/>
            <w:r w:rsidRPr="00BE007E">
              <w:rPr>
                <w:rFonts w:ascii="Times New Roman" w:hAnsi="Times New Roman" w:cs="Times New Roman"/>
              </w:rPr>
              <w:t>-к</w:t>
            </w:r>
            <w:proofErr w:type="gramEnd"/>
            <w:r w:rsidRPr="00BE007E">
              <w:rPr>
                <w:rFonts w:ascii="Times New Roman" w:hAnsi="Times New Roman" w:cs="Times New Roman"/>
              </w:rPr>
              <w:t>ак бьют шашки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Диагональ рабочая и не рабочая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Основы шашечной игры: как выиграть шашку.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Понятие «Миттельшпиль» Практическое закрепление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007E">
              <w:rPr>
                <w:rFonts w:ascii="Times New Roman" w:hAnsi="Times New Roman" w:cs="Times New Roman"/>
              </w:rPr>
              <w:t>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                                                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тему.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Практическое закрепление материала о доске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proofErr w:type="gramStart"/>
            <w:r w:rsidRPr="00D32821">
              <w:rPr>
                <w:rFonts w:ascii="Times New Roman" w:hAnsi="Times New Roman" w:cs="Times New Roman"/>
              </w:rPr>
              <w:t>квадратах</w:t>
            </w:r>
            <w:proofErr w:type="gramEnd"/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-</w:t>
            </w:r>
            <w:proofErr w:type="gramStart"/>
            <w:r w:rsidRPr="00D32821">
              <w:rPr>
                <w:rFonts w:ascii="Times New Roman" w:hAnsi="Times New Roman" w:cs="Times New Roman"/>
              </w:rPr>
              <w:t>дорожках</w:t>
            </w:r>
            <w:proofErr w:type="gramEnd"/>
            <w:r w:rsidRPr="00D32821">
              <w:rPr>
                <w:rFonts w:ascii="Times New Roman" w:hAnsi="Times New Roman" w:cs="Times New Roman"/>
              </w:rPr>
              <w:t>. Как бьют шашки?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Основы шашечной игры: как выиграть шашку.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Понятие «Миттельшпиль» Практическое закрепление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32821">
              <w:rPr>
                <w:rFonts w:ascii="Times New Roman" w:hAnsi="Times New Roman" w:cs="Times New Roman"/>
              </w:rPr>
              <w:t>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тему: Практическое закрепление материала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Занятия на тему: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-О</w:t>
            </w:r>
            <w:proofErr w:type="gramEnd"/>
            <w:r w:rsidRPr="00D32821">
              <w:rPr>
                <w:rFonts w:ascii="Times New Roman" w:hAnsi="Times New Roman" w:cs="Times New Roman"/>
              </w:rPr>
              <w:t>сновные приемы борьбы на шашечной доске: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 xml:space="preserve">победитель и жертва.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-К</w:t>
            </w:r>
            <w:proofErr w:type="gramEnd"/>
            <w:r w:rsidRPr="00D32821">
              <w:rPr>
                <w:rFonts w:ascii="Times New Roman" w:hAnsi="Times New Roman" w:cs="Times New Roman"/>
              </w:rPr>
              <w:t>ак выиграть партию? -Основы шашечной игры: как выиграть шашку.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Занятия на тему: Основы шашечной игры: сила флангов. - Основы шашечной игры: как пройти в дамки.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-К</w:t>
            </w:r>
            <w:proofErr w:type="gramEnd"/>
            <w:r w:rsidRPr="00D32821">
              <w:rPr>
                <w:rFonts w:ascii="Times New Roman" w:hAnsi="Times New Roman" w:cs="Times New Roman"/>
              </w:rPr>
              <w:t>ак выиграть партию? (повторить)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«Эндшпиль»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Занятия на тему: Основные правила шашечной игры. - Как правильно берут в плен и бьют шашки?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-К</w:t>
            </w:r>
            <w:proofErr w:type="gramEnd"/>
            <w:r w:rsidRPr="00D32821">
              <w:rPr>
                <w:rFonts w:ascii="Times New Roman" w:hAnsi="Times New Roman" w:cs="Times New Roman"/>
              </w:rPr>
              <w:t>омбинация «Ловушки и короткие партии».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Занятие на тему: Понятие «Миттельшпиль»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комбинации: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-к</w:t>
            </w:r>
            <w:proofErr w:type="gramEnd"/>
            <w:r w:rsidRPr="00D32821">
              <w:rPr>
                <w:rFonts w:ascii="Times New Roman" w:hAnsi="Times New Roman" w:cs="Times New Roman"/>
              </w:rPr>
              <w:t>омбинация для получения материального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преимущества. </w:t>
            </w:r>
            <w:proofErr w:type="gramStart"/>
            <w:r w:rsidRPr="00D32821">
              <w:rPr>
                <w:rFonts w:ascii="Times New Roman" w:hAnsi="Times New Roman" w:cs="Times New Roman"/>
              </w:rPr>
              <w:t>-«</w:t>
            </w:r>
            <w:proofErr w:type="gramEnd"/>
            <w:r w:rsidRPr="00D32821">
              <w:rPr>
                <w:rFonts w:ascii="Times New Roman" w:hAnsi="Times New Roman" w:cs="Times New Roman"/>
              </w:rPr>
              <w:t>Эндшпиль»-завершить партию и повторить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комбинацию - «Ловушки и короткие партии».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Практическое закрепление материала: - Основы шашечной игры: как пройти в дамки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«Эндшпиль»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Основные приемы борьбы на шашечной доске: связка. </w:t>
            </w:r>
            <w:proofErr w:type="gramStart"/>
            <w:r w:rsidRPr="00D32821">
              <w:rPr>
                <w:rFonts w:ascii="Times New Roman" w:hAnsi="Times New Roman" w:cs="Times New Roman"/>
              </w:rPr>
              <w:t>-П</w:t>
            </w:r>
            <w:proofErr w:type="gramEnd"/>
            <w:r w:rsidRPr="00D32821">
              <w:rPr>
                <w:rFonts w:ascii="Times New Roman" w:hAnsi="Times New Roman" w:cs="Times New Roman"/>
              </w:rPr>
              <w:t>рактическое з</w:t>
            </w:r>
            <w:r>
              <w:rPr>
                <w:rFonts w:ascii="Times New Roman" w:hAnsi="Times New Roman" w:cs="Times New Roman"/>
              </w:rPr>
              <w:t xml:space="preserve">акрепление материала «Эндшпиль» - </w:t>
            </w:r>
            <w:r w:rsidRPr="00D32821">
              <w:rPr>
                <w:rFonts w:ascii="Times New Roman" w:hAnsi="Times New Roman" w:cs="Times New Roman"/>
              </w:rPr>
              <w:t>завершить партию -</w:t>
            </w:r>
            <w:proofErr w:type="spellStart"/>
            <w:r w:rsidRPr="00D32821">
              <w:rPr>
                <w:rFonts w:ascii="Times New Roman" w:hAnsi="Times New Roman" w:cs="Times New Roman"/>
              </w:rPr>
              <w:t>Дебют»,«Эндшпиль»,«Миттельшпиль</w:t>
            </w:r>
            <w:proofErr w:type="spellEnd"/>
            <w:r w:rsidRPr="00D32821">
              <w:rPr>
                <w:rFonts w:ascii="Times New Roman" w:hAnsi="Times New Roman" w:cs="Times New Roman"/>
              </w:rPr>
              <w:t>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-закрепить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Практическое закрепление материала: - ловушки и короткие партии. «Эндшпиль»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всего материала по игре: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Дебют»</w:t>
            </w:r>
            <w:proofErr w:type="gramStart"/>
            <w:r w:rsidRPr="00A603C4">
              <w:rPr>
                <w:rFonts w:ascii="Times New Roman" w:hAnsi="Times New Roman" w:cs="Times New Roman"/>
              </w:rPr>
              <w:t>,«</w:t>
            </w:r>
            <w:proofErr w:type="gramEnd"/>
            <w:r w:rsidRPr="00A603C4">
              <w:rPr>
                <w:rFonts w:ascii="Times New Roman" w:hAnsi="Times New Roman" w:cs="Times New Roman"/>
              </w:rPr>
              <w:t>Эндшпиль»,«Миттельшпиль</w:t>
            </w:r>
            <w:proofErr w:type="spellEnd"/>
            <w:r w:rsidRPr="00A603C4">
              <w:rPr>
                <w:rFonts w:ascii="Times New Roman" w:hAnsi="Times New Roman" w:cs="Times New Roman"/>
              </w:rPr>
              <w:t>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Окончание: три дамки против двух дамок с простой шашкой.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Цели игры и определение результата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партии - Спарринги: «Дебют», «Эндшпиль»,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- закрепить - Окончание: три дамки против дамки с простой шашкой - Основные приемы борьбы на шашечной доске: заключение (затор </w:t>
            </w:r>
            <w:proofErr w:type="gramStart"/>
            <w:r w:rsidRPr="00A603C4">
              <w:rPr>
                <w:rFonts w:ascii="Times New Roman" w:hAnsi="Times New Roman" w:cs="Times New Roman"/>
              </w:rPr>
              <w:t>-з</w:t>
            </w:r>
            <w:proofErr w:type="gramEnd"/>
            <w:r w:rsidRPr="00A603C4">
              <w:rPr>
                <w:rFonts w:ascii="Times New Roman" w:hAnsi="Times New Roman" w:cs="Times New Roman"/>
              </w:rPr>
              <w:t>ажим).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закрепить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заключение (запирание). - Комбинации: комбинация для достижения ничьей </w:t>
            </w:r>
            <w:proofErr w:type="gramStart"/>
            <w:r w:rsidRPr="00A603C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худшей позиции.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Разные виды 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Эдшпиль</w:t>
            </w:r>
            <w:proofErr w:type="spellEnd"/>
            <w:r w:rsidRPr="00A603C4">
              <w:rPr>
                <w:rFonts w:ascii="Times New Roman" w:hAnsi="Times New Roman" w:cs="Times New Roman"/>
              </w:rPr>
              <w:t>»: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lastRenderedPageBreak/>
              <w:t>заключение (запирание). - 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Эдшпиль</w:t>
            </w:r>
            <w:proofErr w:type="spellEnd"/>
            <w:r w:rsidRPr="00A603C4">
              <w:rPr>
                <w:rFonts w:ascii="Times New Roman" w:hAnsi="Times New Roman" w:cs="Times New Roman"/>
              </w:rPr>
              <w:t>» на ничьей партии - 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-закрепить </w:t>
            </w:r>
            <w:proofErr w:type="gramStart"/>
            <w:r w:rsidRPr="00A603C4">
              <w:rPr>
                <w:rFonts w:ascii="Times New Roman" w:hAnsi="Times New Roman" w:cs="Times New Roman"/>
              </w:rPr>
              <w:t>-К</w:t>
            </w:r>
            <w:proofErr w:type="gramEnd"/>
            <w:r w:rsidRPr="00A603C4">
              <w:rPr>
                <w:rFonts w:ascii="Times New Roman" w:hAnsi="Times New Roman" w:cs="Times New Roman"/>
              </w:rPr>
              <w:t>омбинации: комбинация для достижения ничьей в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худшей позиции.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lastRenderedPageBreak/>
              <w:t>17.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Основные приемы борьбы на шашечной доске: заключение (запирание).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Эдшпиль</w:t>
            </w:r>
            <w:proofErr w:type="spellEnd"/>
            <w:r w:rsidRPr="00A603C4">
              <w:rPr>
                <w:rFonts w:ascii="Times New Roman" w:hAnsi="Times New Roman" w:cs="Times New Roman"/>
              </w:rPr>
              <w:t>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-только победа.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Основные приемы борьбы на шашечной доске: зажим. - 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proofErr w:type="gramStart"/>
            <w:r w:rsidRPr="00A603C4">
              <w:rPr>
                <w:rFonts w:ascii="Times New Roman" w:hAnsi="Times New Roman" w:cs="Times New Roman"/>
              </w:rPr>
              <w:t>заключение (затор</w:t>
            </w:r>
            <w:proofErr w:type="gramEnd"/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-зажим дамки).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Занятие на тему: </w:t>
            </w:r>
            <w:proofErr w:type="gramStart"/>
            <w:r w:rsidRPr="00A603C4">
              <w:rPr>
                <w:rFonts w:ascii="Times New Roman" w:hAnsi="Times New Roman" w:cs="Times New Roman"/>
              </w:rPr>
              <w:t>-«</w:t>
            </w:r>
            <w:proofErr w:type="gramEnd"/>
            <w:r w:rsidRPr="00A603C4">
              <w:rPr>
                <w:rFonts w:ascii="Times New Roman" w:hAnsi="Times New Roman" w:cs="Times New Roman"/>
              </w:rPr>
              <w:t>Дебют»-комбинации для прохождения в дамки, -«Эндшпиль», Основные приемы борьбы на шашечной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доске: зажим дамки противника.  «Миттельшпиль</w:t>
            </w:r>
            <w:proofErr w:type="gramStart"/>
            <w:r w:rsidRPr="00A603C4">
              <w:rPr>
                <w:rFonts w:ascii="Times New Roman" w:hAnsi="Times New Roman" w:cs="Times New Roman"/>
              </w:rPr>
              <w:t>»-</w:t>
            </w:r>
            <w:proofErr w:type="gramEnd"/>
            <w:r w:rsidRPr="00A603C4">
              <w:rPr>
                <w:rFonts w:ascii="Times New Roman" w:hAnsi="Times New Roman" w:cs="Times New Roman"/>
              </w:rPr>
              <w:t>закрепить в спаррингах.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Практическое закрепление материала : </w:t>
            </w:r>
            <w:proofErr w:type="gramStart"/>
            <w:r w:rsidRPr="00A603C4">
              <w:rPr>
                <w:rFonts w:ascii="Times New Roman" w:hAnsi="Times New Roman" w:cs="Times New Roman"/>
              </w:rPr>
              <w:t>-«</w:t>
            </w:r>
            <w:proofErr w:type="gramEnd"/>
            <w:r w:rsidRPr="00A603C4">
              <w:rPr>
                <w:rFonts w:ascii="Times New Roman" w:hAnsi="Times New Roman" w:cs="Times New Roman"/>
              </w:rPr>
              <w:t xml:space="preserve">Эндшпиль»-только победа. - </w:t>
            </w:r>
            <w:proofErr w:type="gramStart"/>
            <w:r w:rsidRPr="00A603C4">
              <w:rPr>
                <w:rFonts w:ascii="Times New Roman" w:hAnsi="Times New Roman" w:cs="Times New Roman"/>
              </w:rPr>
              <w:t>Нормальные</w:t>
            </w:r>
            <w:proofErr w:type="gramEnd"/>
            <w:r w:rsidRPr="00A603C4">
              <w:rPr>
                <w:rFonts w:ascii="Times New Roman" w:hAnsi="Times New Roman" w:cs="Times New Roman"/>
              </w:rPr>
              <w:t xml:space="preserve"> окончание и треугольник Петрова в игре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Петрова.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Комбинация для получения лучшей позиции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03C4">
              <w:rPr>
                <w:rFonts w:ascii="Times New Roman" w:hAnsi="Times New Roman" w:cs="Times New Roman"/>
              </w:rPr>
              <w:t>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Дебюте»</w:t>
            </w:r>
            <w:proofErr w:type="gramStart"/>
            <w:r w:rsidRPr="00A603C4">
              <w:rPr>
                <w:rFonts w:ascii="Times New Roman" w:hAnsi="Times New Roman" w:cs="Times New Roman"/>
              </w:rPr>
              <w:t>,«</w:t>
            </w:r>
            <w:proofErr w:type="gramEnd"/>
            <w:r w:rsidRPr="00A603C4">
              <w:rPr>
                <w:rFonts w:ascii="Times New Roman" w:hAnsi="Times New Roman" w:cs="Times New Roman"/>
              </w:rPr>
              <w:t>Эндшпиле»,«Миттельшпиле</w:t>
            </w:r>
            <w:proofErr w:type="spellEnd"/>
            <w:r w:rsidRPr="00A603C4">
              <w:rPr>
                <w:rFonts w:ascii="Times New Roman" w:hAnsi="Times New Roman" w:cs="Times New Roman"/>
              </w:rPr>
              <w:t>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-закрепить в игре - Нормальные окончание в игре Петрова (закрепить). </w:t>
            </w:r>
            <w:proofErr w:type="gramStart"/>
            <w:r w:rsidRPr="00A603C4">
              <w:rPr>
                <w:rFonts w:ascii="Times New Roman" w:hAnsi="Times New Roman" w:cs="Times New Roman"/>
              </w:rPr>
              <w:t>-П</w:t>
            </w:r>
            <w:proofErr w:type="gramEnd"/>
            <w:r w:rsidRPr="00A603C4">
              <w:rPr>
                <w:rFonts w:ascii="Times New Roman" w:hAnsi="Times New Roman" w:cs="Times New Roman"/>
              </w:rPr>
              <w:t>овторить приемы борьбы на шашечной доске: зажим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двумя шашками.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3F7139">
        <w:tc>
          <w:tcPr>
            <w:tcW w:w="988" w:type="dxa"/>
          </w:tcPr>
          <w:p w:rsidR="004C6441" w:rsidRPr="00BE007E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материала: «Дебют»,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Эндшпиль»</w:t>
            </w:r>
            <w:proofErr w:type="gramStart"/>
            <w:r w:rsidRPr="00A603C4">
              <w:rPr>
                <w:rFonts w:ascii="Times New Roman" w:hAnsi="Times New Roman" w:cs="Times New Roman"/>
              </w:rPr>
              <w:t>,«</w:t>
            </w:r>
            <w:proofErr w:type="gramEnd"/>
            <w:r w:rsidRPr="00A603C4">
              <w:rPr>
                <w:rFonts w:ascii="Times New Roman" w:hAnsi="Times New Roman" w:cs="Times New Roman"/>
              </w:rPr>
              <w:t>Миттельшпиль</w:t>
            </w:r>
            <w:proofErr w:type="spellEnd"/>
            <w:r w:rsidRPr="00A603C4">
              <w:rPr>
                <w:rFonts w:ascii="Times New Roman" w:hAnsi="Times New Roman" w:cs="Times New Roman"/>
              </w:rPr>
              <w:t>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Комбинации: комбинация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для получения лучшей позиции при Эндшпиле. </w:t>
            </w:r>
            <w:proofErr w:type="gramStart"/>
            <w:r w:rsidRPr="00A603C4">
              <w:rPr>
                <w:rFonts w:ascii="Times New Roman" w:hAnsi="Times New Roman" w:cs="Times New Roman"/>
              </w:rPr>
              <w:t>-и</w:t>
            </w:r>
            <w:proofErr w:type="gramEnd"/>
            <w:r w:rsidRPr="00A603C4">
              <w:rPr>
                <w:rFonts w:ascii="Times New Roman" w:hAnsi="Times New Roman" w:cs="Times New Roman"/>
              </w:rPr>
              <w:t>гра Петрова (по углам)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Окончание: треугольник Петрова.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3F7139">
        <w:tc>
          <w:tcPr>
            <w:tcW w:w="988" w:type="dxa"/>
          </w:tcPr>
          <w:p w:rsidR="004C6441" w:rsidRPr="00A603C4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Занятие: </w:t>
            </w:r>
            <w:proofErr w:type="gramStart"/>
            <w:r w:rsidRPr="00A603C4">
              <w:rPr>
                <w:rFonts w:ascii="Times New Roman" w:hAnsi="Times New Roman" w:cs="Times New Roman"/>
              </w:rPr>
              <w:t>Новые комбинации для получения лучшей</w:t>
            </w:r>
            <w:proofErr w:type="gramEnd"/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позиции при Эндшпиле.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-Старая парти</w:t>
            </w:r>
            <w:proofErr w:type="gramStart"/>
            <w:r w:rsidRPr="00A603C4">
              <w:rPr>
                <w:rFonts w:ascii="Times New Roman" w:hAnsi="Times New Roman" w:cs="Times New Roman"/>
              </w:rPr>
              <w:t>я(</w:t>
            </w:r>
            <w:proofErr w:type="gramEnd"/>
            <w:r w:rsidRPr="00A603C4">
              <w:rPr>
                <w:rFonts w:ascii="Times New Roman" w:hAnsi="Times New Roman" w:cs="Times New Roman"/>
              </w:rPr>
              <w:t xml:space="preserve"> две шашки вместе)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-игра «</w:t>
            </w:r>
            <w:proofErr w:type="spellStart"/>
            <w:r w:rsidRPr="00A603C4">
              <w:rPr>
                <w:rFonts w:ascii="Times New Roman" w:hAnsi="Times New Roman" w:cs="Times New Roman"/>
              </w:rPr>
              <w:t>Блиндера</w:t>
            </w:r>
            <w:proofErr w:type="spellEnd"/>
            <w:r w:rsidRPr="00A603C4">
              <w:rPr>
                <w:rFonts w:ascii="Times New Roman" w:hAnsi="Times New Roman" w:cs="Times New Roman"/>
              </w:rPr>
              <w:t>» (две шашки посередине)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Тренировочные и соревновательные турниры Подготовка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к соревнованиям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-составить заявки от групп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3F7139">
        <w:tc>
          <w:tcPr>
            <w:tcW w:w="988" w:type="dxa"/>
          </w:tcPr>
          <w:p w:rsidR="004C6441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 по шашкам в М</w:t>
            </w:r>
            <w:r w:rsidRPr="00A603C4">
              <w:rPr>
                <w:rFonts w:ascii="Times New Roman" w:hAnsi="Times New Roman" w:cs="Times New Roman"/>
              </w:rPr>
              <w:t>ДОУ между игроками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комбинации для получения лучшей позиции в «Дебюте»,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«Эндшпиле»,</w:t>
            </w:r>
            <w:r w:rsidR="002144C8">
              <w:rPr>
                <w:rFonts w:ascii="Times New Roman" w:hAnsi="Times New Roman" w:cs="Times New Roman"/>
              </w:rPr>
              <w:t xml:space="preserve"> </w:t>
            </w:r>
            <w:r w:rsidRPr="00A603C4">
              <w:rPr>
                <w:rFonts w:ascii="Times New Roman" w:hAnsi="Times New Roman" w:cs="Times New Roman"/>
              </w:rPr>
              <w:t>«Миттельшпиле»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A603C4">
              <w:rPr>
                <w:rFonts w:ascii="Times New Roman" w:hAnsi="Times New Roman" w:cs="Times New Roman"/>
              </w:rPr>
              <w:t>-спарринги</w:t>
            </w:r>
            <w:r>
              <w:rPr>
                <w:rFonts w:ascii="Times New Roman" w:hAnsi="Times New Roman" w:cs="Times New Roman"/>
              </w:rPr>
              <w:t xml:space="preserve"> с педагогами М</w:t>
            </w:r>
            <w:r w:rsidRPr="00A603C4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Default="004C6441" w:rsidP="003F7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</w:t>
            </w:r>
            <w:proofErr w:type="gramStart"/>
            <w:r w:rsidRPr="00A603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603C4">
              <w:rPr>
                <w:rFonts w:ascii="Times New Roman" w:hAnsi="Times New Roman" w:cs="Times New Roman"/>
              </w:rPr>
              <w:t xml:space="preserve"> комбинации для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получения лучшей позиции в «Дебюте», «Эндшпиле»,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«Миттельшпиле</w:t>
            </w:r>
            <w:proofErr w:type="gramStart"/>
            <w:r w:rsidRPr="00A603C4">
              <w:rPr>
                <w:rFonts w:ascii="Times New Roman" w:hAnsi="Times New Roman" w:cs="Times New Roman"/>
              </w:rPr>
              <w:t>»-</w:t>
            </w:r>
            <w:proofErr w:type="gramEnd"/>
            <w:r w:rsidRPr="00A603C4">
              <w:rPr>
                <w:rFonts w:ascii="Times New Roman" w:hAnsi="Times New Roman" w:cs="Times New Roman"/>
              </w:rPr>
              <w:t>спарринги</w:t>
            </w:r>
            <w:r>
              <w:rPr>
                <w:rFonts w:ascii="Times New Roman" w:hAnsi="Times New Roman" w:cs="Times New Roman"/>
              </w:rPr>
              <w:t xml:space="preserve"> с родителями М</w:t>
            </w:r>
            <w:r w:rsidRPr="00A603C4">
              <w:rPr>
                <w:rFonts w:ascii="Times New Roman" w:hAnsi="Times New Roman" w:cs="Times New Roman"/>
              </w:rPr>
              <w:t>ДОУ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Выявить победитей:1,2,3места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3F7139">
        <w:tc>
          <w:tcPr>
            <w:tcW w:w="988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5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часов за год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18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51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часа</w:t>
            </w:r>
          </w:p>
        </w:tc>
      </w:tr>
    </w:tbl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.</w:t>
      </w:r>
      <w:r w:rsidR="005C5E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020C6">
        <w:rPr>
          <w:rFonts w:ascii="Times New Roman" w:hAnsi="Times New Roman" w:cs="Times New Roman"/>
          <w:b/>
          <w:sz w:val="28"/>
          <w:szCs w:val="28"/>
        </w:rPr>
        <w:t>Календарно-тематическое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020C6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 xml:space="preserve"> игре</w:t>
      </w:r>
      <w:r w:rsidR="001D4950">
        <w:rPr>
          <w:rFonts w:ascii="Times New Roman" w:hAnsi="Times New Roman" w:cs="Times New Roman"/>
          <w:b/>
          <w:sz w:val="28"/>
          <w:szCs w:val="28"/>
        </w:rPr>
        <w:t xml:space="preserve"> в шашки на 2017–2018 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1D49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2151"/>
        <w:gridCol w:w="6922"/>
      </w:tblGrid>
      <w:tr w:rsidR="00514121" w:rsidRPr="00514121" w:rsidTr="003F7139">
        <w:trPr>
          <w:trHeight w:val="465"/>
        </w:trPr>
        <w:tc>
          <w:tcPr>
            <w:tcW w:w="2151" w:type="dxa"/>
            <w:vMerge w:val="restart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1412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922" w:type="dxa"/>
            <w:vMerge w:val="restart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</w:tr>
      <w:tr w:rsidR="00514121" w:rsidRPr="00514121" w:rsidTr="003F7139">
        <w:trPr>
          <w:trHeight w:val="322"/>
        </w:trPr>
        <w:tc>
          <w:tcPr>
            <w:tcW w:w="2151" w:type="dxa"/>
            <w:vMerge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  <w:vMerge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121" w:rsidRPr="00514121" w:rsidTr="003F7139">
        <w:trPr>
          <w:trHeight w:val="315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4.12.18</w:t>
            </w:r>
          </w:p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2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историю шашек. </w:t>
            </w:r>
          </w:p>
        </w:tc>
      </w:tr>
      <w:tr w:rsidR="00514121" w:rsidRPr="00514121" w:rsidTr="003F7139">
        <w:trPr>
          <w:trHeight w:val="45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6.12.18</w:t>
            </w:r>
          </w:p>
        </w:tc>
        <w:tc>
          <w:tcPr>
            <w:tcW w:w="6922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История шашечных побед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и победителей в РОССИИ.</w:t>
            </w:r>
          </w:p>
        </w:tc>
      </w:tr>
      <w:tr w:rsidR="00514121" w:rsidRPr="00514121" w:rsidTr="003F7139">
        <w:trPr>
          <w:trHeight w:val="654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12.12.18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A553BD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правила в игре в шашки: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герой-победитель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21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14.12.18</w:t>
            </w:r>
          </w:p>
        </w:tc>
        <w:tc>
          <w:tcPr>
            <w:tcW w:w="6922" w:type="dxa"/>
          </w:tcPr>
          <w:p w:rsid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Шашечная доска и шашки.</w:t>
            </w:r>
          </w:p>
          <w:p w:rsidR="00CA4278" w:rsidRPr="00514121" w:rsidRDefault="00CA4278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1" w:rsidRPr="00514121" w:rsidTr="003F7139">
        <w:trPr>
          <w:trHeight w:val="1030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18.12.18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Общие правила в игре в шашки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победитель, соперник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654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20.12.18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A553BD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ашечная доска и шашки.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рмия шашек противника.</w:t>
            </w:r>
          </w:p>
        </w:tc>
      </w:tr>
      <w:tr w:rsidR="00514121" w:rsidRPr="00514121" w:rsidTr="003F7139">
        <w:trPr>
          <w:trHeight w:val="765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26.12.18</w:t>
            </w:r>
          </w:p>
        </w:tc>
        <w:tc>
          <w:tcPr>
            <w:tcW w:w="6922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Правила шашечной игры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Шашечные дорожки (черные и белые квадраты)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1357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28.12.18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«Дебют»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– начало игры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«Дебют» - как ходят шашки 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ак бьют шашки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812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9.01.19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Диагональ рабочая и не рабочая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3F7139">
        <w:trPr>
          <w:trHeight w:val="78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11.01.19</w:t>
            </w:r>
          </w:p>
        </w:tc>
        <w:tc>
          <w:tcPr>
            <w:tcW w:w="6922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Практическое закрепление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</w:tr>
      <w:tr w:rsidR="00514121" w:rsidRPr="00514121" w:rsidTr="003F7139">
        <w:trPr>
          <w:trHeight w:val="1035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о доске и квадратах, дорожках.</w:t>
            </w:r>
          </w:p>
        </w:tc>
      </w:tr>
      <w:tr w:rsidR="00514121" w:rsidRPr="00514121" w:rsidTr="003F7139">
        <w:trPr>
          <w:trHeight w:val="812"/>
        </w:trPr>
        <w:tc>
          <w:tcPr>
            <w:tcW w:w="2151" w:type="dxa"/>
            <w:tcBorders>
              <w:bottom w:val="single" w:sz="4" w:space="0" w:color="auto"/>
            </w:tcBorders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17.01.19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Как бьют шашки?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3F7139">
        <w:trPr>
          <w:trHeight w:val="78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Практическое закрепление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</w:tr>
      <w:tr w:rsidR="00514121" w:rsidRPr="00514121" w:rsidTr="003F7139">
        <w:trPr>
          <w:trHeight w:val="51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750"/>
        </w:trPr>
        <w:tc>
          <w:tcPr>
            <w:tcW w:w="2151" w:type="dxa"/>
          </w:tcPr>
          <w:p w:rsidR="00514121" w:rsidRPr="00514121" w:rsidRDefault="00A6730E" w:rsidP="003F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доске:</w:t>
            </w:r>
          </w:p>
          <w:p w:rsidR="00514121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и жертва.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выиграть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партию?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3F7139">
        <w:trPr>
          <w:trHeight w:val="100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31.01.19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шашечной игры: сила флангов.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чной игры: как пройти в дамки.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выиграть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партию? (повторить)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51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5.02.19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3F7139">
        <w:trPr>
          <w:trHeight w:val="66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7.02.19</w:t>
            </w:r>
          </w:p>
        </w:tc>
        <w:tc>
          <w:tcPr>
            <w:tcW w:w="6922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новные правила шашечной игры.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берут в плен и бьют шашки? </w:t>
            </w:r>
          </w:p>
        </w:tc>
      </w:tr>
      <w:tr w:rsidR="00514121" w:rsidRPr="00514121" w:rsidTr="003F7139">
        <w:trPr>
          <w:trHeight w:val="34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13.02.19</w:t>
            </w:r>
          </w:p>
        </w:tc>
        <w:tc>
          <w:tcPr>
            <w:tcW w:w="6922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Комбинация «Ловушки и короткие партии».</w:t>
            </w:r>
          </w:p>
        </w:tc>
      </w:tr>
      <w:tr w:rsidR="002D251B" w:rsidRPr="00514121" w:rsidTr="003F7139">
        <w:trPr>
          <w:trHeight w:val="2030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15.02.19</w:t>
            </w:r>
          </w:p>
        </w:tc>
        <w:tc>
          <w:tcPr>
            <w:tcW w:w="6922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комбинация для получения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материального преимущества.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авершить партию и повторить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комбинацию - «Ловушки и короткие партии».</w:t>
            </w:r>
          </w:p>
        </w:tc>
      </w:tr>
      <w:tr w:rsidR="002D251B" w:rsidRPr="00514121" w:rsidTr="003F7139">
        <w:trPr>
          <w:trHeight w:val="1288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19.02.19</w:t>
            </w:r>
          </w:p>
        </w:tc>
        <w:tc>
          <w:tcPr>
            <w:tcW w:w="6922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ческое закрепление материала: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пройти в дамки 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«Эндшпиль»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3F7139">
        <w:trPr>
          <w:trHeight w:val="51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ьбы на шашечной доске: связка.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</w:t>
            </w:r>
          </w:p>
        </w:tc>
      </w:tr>
      <w:tr w:rsidR="002D251B" w:rsidRPr="00514121" w:rsidTr="003F7139">
        <w:trPr>
          <w:trHeight w:val="1074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27.02.19</w:t>
            </w:r>
          </w:p>
        </w:tc>
        <w:tc>
          <w:tcPr>
            <w:tcW w:w="6922" w:type="dxa"/>
          </w:tcPr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«Эндшпиль» завершить партию, </w:t>
            </w:r>
            <w:proofErr w:type="spellStart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Дебют»</w:t>
            </w:r>
            <w:proofErr w:type="gramStart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Эндшпиль»,«Миттельшпиль</w:t>
            </w:r>
            <w:proofErr w:type="spellEnd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закрепить.</w:t>
            </w:r>
          </w:p>
        </w:tc>
      </w:tr>
      <w:tr w:rsidR="002D251B" w:rsidRPr="00514121" w:rsidTr="003F7139">
        <w:trPr>
          <w:trHeight w:val="966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1.03.19</w:t>
            </w:r>
            <w:bookmarkStart w:id="0" w:name="_GoBack"/>
            <w:bookmarkEnd w:id="0"/>
          </w:p>
        </w:tc>
        <w:tc>
          <w:tcPr>
            <w:tcW w:w="6922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ческое закрепление материала: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ловушки и короткие партии. «Эндшпиль»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3F7139">
        <w:trPr>
          <w:trHeight w:val="102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5.03.19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всего материала по игре: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ебют»</w:t>
            </w:r>
            <w:proofErr w:type="gramStart"/>
            <w:r w:rsidR="00A553BD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="00A553BD">
              <w:rPr>
                <w:rFonts w:ascii="Times New Roman" w:hAnsi="Times New Roman" w:cs="Times New Roman"/>
                <w:sz w:val="28"/>
                <w:szCs w:val="28"/>
              </w:rPr>
              <w:t>Эндшпиль»,«Миттельшпиль</w:t>
            </w:r>
            <w:proofErr w:type="spellEnd"/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49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7.03.19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Окончание: три дамки против двух дамок с простой шашкой.</w:t>
            </w:r>
          </w:p>
        </w:tc>
      </w:tr>
      <w:tr w:rsidR="00514121" w:rsidRPr="00514121" w:rsidTr="003F7139">
        <w:trPr>
          <w:trHeight w:val="106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и игры и определение результата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партии - 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Спаринги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: «Дебют», «Эндшпиль», «Миттельшпиль» закрепить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3F7139">
        <w:trPr>
          <w:trHeight w:val="362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15.03.19</w:t>
            </w:r>
          </w:p>
        </w:tc>
        <w:tc>
          <w:tcPr>
            <w:tcW w:w="6922" w:type="dxa"/>
          </w:tcPr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три дамки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против дамки с простой шашкой. </w:t>
            </w:r>
          </w:p>
        </w:tc>
      </w:tr>
      <w:tr w:rsidR="002D251B" w:rsidRPr="00514121" w:rsidTr="003F7139">
        <w:trPr>
          <w:trHeight w:val="645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19.03.19</w:t>
            </w:r>
          </w:p>
        </w:tc>
        <w:tc>
          <w:tcPr>
            <w:tcW w:w="6922" w:type="dxa"/>
          </w:tcPr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доске.</w:t>
            </w:r>
          </w:p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(затор 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ажим).</w:t>
            </w:r>
          </w:p>
        </w:tc>
      </w:tr>
      <w:tr w:rsidR="00514121" w:rsidRPr="00514121" w:rsidTr="003F7139">
        <w:trPr>
          <w:trHeight w:val="79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21.03.19</w:t>
            </w:r>
          </w:p>
        </w:tc>
        <w:tc>
          <w:tcPr>
            <w:tcW w:w="6922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3F7139">
        <w:trPr>
          <w:trHeight w:val="255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27.03.19</w:t>
            </w:r>
          </w:p>
        </w:tc>
        <w:tc>
          <w:tcPr>
            <w:tcW w:w="6922" w:type="dxa"/>
            <w:vMerge w:val="restart"/>
          </w:tcPr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о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сновные приемы борьбы на шашечной доске:</w:t>
            </w:r>
          </w:p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(запирание).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бинация для достижения ничьей в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худшей позиции.</w:t>
            </w:r>
          </w:p>
        </w:tc>
      </w:tr>
      <w:tr w:rsidR="002D251B" w:rsidRPr="00514121" w:rsidTr="003F7139">
        <w:trPr>
          <w:trHeight w:val="995"/>
        </w:trPr>
        <w:tc>
          <w:tcPr>
            <w:tcW w:w="2151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2" w:type="dxa"/>
            <w:vMerge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1" w:rsidRPr="00514121" w:rsidTr="003F7139">
        <w:trPr>
          <w:trHeight w:val="76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Разные виды 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Эдшпиль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»: - Основные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приемы борьбы на шашечной доске.</w:t>
            </w:r>
          </w:p>
        </w:tc>
      </w:tr>
      <w:tr w:rsidR="002D251B" w:rsidRPr="00514121" w:rsidTr="003F7139">
        <w:trPr>
          <w:trHeight w:val="716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2.04.19</w:t>
            </w:r>
          </w:p>
        </w:tc>
        <w:tc>
          <w:tcPr>
            <w:tcW w:w="6922" w:type="dxa"/>
          </w:tcPr>
          <w:p w:rsidR="002D251B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аключение (запирание). - «</w:t>
            </w:r>
            <w:proofErr w:type="spellStart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Эдшпиль</w:t>
            </w:r>
            <w:proofErr w:type="spellEnd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» на ничьей партии – </w:t>
            </w:r>
          </w:p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3F7139">
        <w:trPr>
          <w:trHeight w:val="1035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4.04.19</w:t>
            </w:r>
          </w:p>
        </w:tc>
        <w:tc>
          <w:tcPr>
            <w:tcW w:w="6922" w:type="dxa"/>
          </w:tcPr>
          <w:p w:rsidR="002D251B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к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омбинации: комбинация для достижения ничьей </w:t>
            </w:r>
            <w:proofErr w:type="gramStart"/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худшей позиции.</w:t>
            </w:r>
          </w:p>
        </w:tc>
      </w:tr>
      <w:tr w:rsidR="00514121" w:rsidRPr="00514121" w:rsidTr="003F7139">
        <w:trPr>
          <w:trHeight w:val="76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доске: заключение (запирание).</w:t>
            </w:r>
          </w:p>
        </w:tc>
      </w:tr>
      <w:tr w:rsidR="002D251B" w:rsidRPr="00514121" w:rsidTr="003F7139">
        <w:trPr>
          <w:trHeight w:val="654"/>
        </w:trPr>
        <w:tc>
          <w:tcPr>
            <w:tcW w:w="2151" w:type="dxa"/>
          </w:tcPr>
          <w:p w:rsidR="002D251B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12.04.19</w:t>
            </w:r>
          </w:p>
        </w:tc>
        <w:tc>
          <w:tcPr>
            <w:tcW w:w="6922" w:type="dxa"/>
          </w:tcPr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Эдшпиль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олько победа.</w:t>
            </w:r>
          </w:p>
        </w:tc>
      </w:tr>
      <w:tr w:rsidR="00514121" w:rsidRPr="00514121" w:rsidTr="003F7139">
        <w:trPr>
          <w:trHeight w:val="751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ьбы на шашечной доске: зажим.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</w:p>
        </w:tc>
      </w:tr>
      <w:tr w:rsidR="00514121" w:rsidRPr="00514121" w:rsidTr="003F7139">
        <w:trPr>
          <w:trHeight w:val="51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18.04.19</w:t>
            </w:r>
          </w:p>
        </w:tc>
        <w:tc>
          <w:tcPr>
            <w:tcW w:w="6922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о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сновные приемы борьбы на шашечной доске:</w:t>
            </w:r>
          </w:p>
        </w:tc>
      </w:tr>
      <w:tr w:rsidR="00514121" w:rsidRPr="00514121" w:rsidTr="003F7139">
        <w:trPr>
          <w:trHeight w:val="487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24.04.19</w:t>
            </w:r>
          </w:p>
        </w:tc>
        <w:tc>
          <w:tcPr>
            <w:tcW w:w="6922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(зато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зажим дамки).</w:t>
            </w:r>
          </w:p>
        </w:tc>
      </w:tr>
      <w:tr w:rsidR="00514121" w:rsidRPr="00514121" w:rsidTr="003F7139"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26.04.19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«Дебют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комбинации для прохождения в дамки, -«Эндшпиль», Осн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овные приемы борьбы на шашечной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доске: зажим дамки противника.  «Миттельшпиль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в </w:t>
            </w:r>
            <w:r w:rsidR="004C6441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спаррингах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42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материала : 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Эндшпиль»-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только победа. </w:t>
            </w:r>
          </w:p>
        </w:tc>
      </w:tr>
      <w:tr w:rsidR="00514121" w:rsidRPr="00514121" w:rsidTr="003F7139">
        <w:trPr>
          <w:trHeight w:val="84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Нормальные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е и треугольник Петрова в игре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Петрова.</w:t>
            </w:r>
          </w:p>
        </w:tc>
      </w:tr>
      <w:tr w:rsidR="00514121" w:rsidRPr="00514121" w:rsidTr="003F7139">
        <w:trPr>
          <w:trHeight w:val="79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ия для получения лучшей позиции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Дебюте»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Эндшпиле»,«Миттельшпиле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4121" w:rsidRPr="00514121" w:rsidTr="003F7139">
        <w:trPr>
          <w:trHeight w:val="738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10.05.19</w:t>
            </w:r>
          </w:p>
        </w:tc>
        <w:tc>
          <w:tcPr>
            <w:tcW w:w="6922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акрепить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ормальные</w:t>
            </w:r>
            <w:proofErr w:type="gramEnd"/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окон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>чание в игре Петрова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14121" w:rsidRPr="00514121" w:rsidTr="003F7139">
        <w:trPr>
          <w:trHeight w:val="765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Повторить приемы борьбы на шашечной доске: зажим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двумя шашками.</w:t>
            </w:r>
          </w:p>
        </w:tc>
      </w:tr>
      <w:tr w:rsidR="00514121" w:rsidRPr="00514121" w:rsidTr="003F7139">
        <w:trPr>
          <w:trHeight w:val="69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материала: «Дебют»,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Эндшпиль»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Миттельшпиль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rPr>
          <w:trHeight w:val="72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22.05.19</w:t>
            </w:r>
          </w:p>
        </w:tc>
        <w:tc>
          <w:tcPr>
            <w:tcW w:w="6922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Комбинации: комбинация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лучшей позиции при Эндшпиле. </w:t>
            </w:r>
            <w:proofErr w:type="gramStart"/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гра Петрова (по углам)</w:t>
            </w:r>
          </w:p>
        </w:tc>
      </w:tr>
      <w:tr w:rsidR="00514121" w:rsidRPr="00514121" w:rsidTr="003F7139">
        <w:trPr>
          <w:trHeight w:val="330"/>
        </w:trPr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Окончание: треугольник Петрова.</w:t>
            </w:r>
          </w:p>
        </w:tc>
      </w:tr>
      <w:tr w:rsidR="00514121" w:rsidRPr="00514121" w:rsidTr="003F7139"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комбинации для получения лучшей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позиции при Эндшпиле.</w:t>
            </w:r>
          </w:p>
          <w:p w:rsidR="00514121" w:rsidRPr="00514121" w:rsidRDefault="00514121" w:rsidP="0021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Старая партия</w:t>
            </w:r>
            <w:r w:rsidR="00214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(две шашки вместе)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гра «</w:t>
            </w:r>
            <w:proofErr w:type="spell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Блиндера</w:t>
            </w:r>
            <w:proofErr w:type="spell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» (две шашки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посередине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Тренировочные и соре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вновательные турниры Подготовка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 соревнованиям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оставить заявки от групп.</w:t>
            </w:r>
          </w:p>
        </w:tc>
      </w:tr>
      <w:tr w:rsidR="00514121" w:rsidRPr="00514121" w:rsidTr="003F7139"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Соревнование по шашкам в МДОУ между игроками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комбинации для получения лучшей позиции в «Дебюте»,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«Эндшпиле»,</w:t>
            </w:r>
            <w:r w:rsidR="00214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«Миттельшпиле»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6441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педагогами МДОУ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3F7139">
        <w:tc>
          <w:tcPr>
            <w:tcW w:w="2151" w:type="dxa"/>
          </w:tcPr>
          <w:p w:rsidR="00514121" w:rsidRPr="00514121" w:rsidRDefault="00A6730E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30.05.19</w:t>
            </w:r>
          </w:p>
        </w:tc>
        <w:tc>
          <w:tcPr>
            <w:tcW w:w="6922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</w:t>
            </w:r>
            <w:proofErr w:type="gramStart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 для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получения лучшей позиции в «Дебюте», «Эндшпиле»,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«Миттел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ьшпиле»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МДОУ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Выявить победитей:1,2,3места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3F7139"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950" w:rsidRPr="003F7139" w:rsidRDefault="00F26302" w:rsidP="003F7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E6857" w:rsidRPr="007E6857">
        <w:rPr>
          <w:rFonts w:ascii="Times New Roman" w:hAnsi="Times New Roman" w:cs="Times New Roman"/>
          <w:b/>
          <w:sz w:val="28"/>
          <w:szCs w:val="28"/>
        </w:rPr>
        <w:t xml:space="preserve"> Условия реализации программы.</w:t>
      </w:r>
    </w:p>
    <w:p w:rsidR="007E6857" w:rsidRDefault="005700F5" w:rsidP="007E6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857">
        <w:rPr>
          <w:rFonts w:ascii="Times New Roman" w:hAnsi="Times New Roman" w:cs="Times New Roman"/>
          <w:sz w:val="28"/>
          <w:szCs w:val="28"/>
        </w:rPr>
        <w:t>Программа «Русские</w:t>
      </w:r>
      <w:r w:rsidR="007E6857" w:rsidRPr="007E6857">
        <w:rPr>
          <w:rFonts w:ascii="Times New Roman" w:hAnsi="Times New Roman" w:cs="Times New Roman"/>
          <w:sz w:val="28"/>
          <w:szCs w:val="28"/>
        </w:rPr>
        <w:t xml:space="preserve"> шашки» разработана для детей старших и подготовительных групп</w:t>
      </w:r>
      <w:r w:rsidR="007E6857">
        <w:rPr>
          <w:rFonts w:ascii="Times New Roman" w:hAnsi="Times New Roman" w:cs="Times New Roman"/>
          <w:sz w:val="28"/>
          <w:szCs w:val="28"/>
        </w:rPr>
        <w:t xml:space="preserve"> МДОУ (в возрасте 6</w:t>
      </w:r>
      <w:r w:rsidR="007E6857" w:rsidRPr="007E6857">
        <w:rPr>
          <w:rFonts w:ascii="Times New Roman" w:hAnsi="Times New Roman" w:cs="Times New Roman"/>
          <w:sz w:val="28"/>
          <w:szCs w:val="28"/>
        </w:rPr>
        <w:t>-7 лет). Программа реализуется в качестве</w:t>
      </w:r>
      <w:r w:rsidR="00F26302">
        <w:rPr>
          <w:rFonts w:ascii="Times New Roman" w:hAnsi="Times New Roman" w:cs="Times New Roman"/>
          <w:sz w:val="28"/>
          <w:szCs w:val="28"/>
        </w:rPr>
        <w:t xml:space="preserve"> оказания дополнительных </w:t>
      </w:r>
      <w:r w:rsidR="007E6857" w:rsidRPr="007E6857">
        <w:rPr>
          <w:rFonts w:ascii="Times New Roman" w:hAnsi="Times New Roman" w:cs="Times New Roman"/>
          <w:sz w:val="28"/>
          <w:szCs w:val="28"/>
        </w:rPr>
        <w:t>образовательных услуг в детском саду.</w:t>
      </w:r>
    </w:p>
    <w:p w:rsidR="005700F5" w:rsidRDefault="005700F5" w:rsidP="007E6857">
      <w:pPr>
        <w:rPr>
          <w:rFonts w:ascii="Times New Roman" w:hAnsi="Times New Roman" w:cs="Times New Roman"/>
          <w:sz w:val="28"/>
          <w:szCs w:val="28"/>
        </w:rPr>
      </w:pPr>
    </w:p>
    <w:p w:rsidR="005700F5" w:rsidRDefault="005700F5" w:rsidP="007E6857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Pr="005700F5" w:rsidRDefault="005700F5" w:rsidP="007E6857">
      <w:pPr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>Режим, структура непосредственно образовательной деятельности.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700F5">
        <w:rPr>
          <w:rFonts w:ascii="Times New Roman" w:hAnsi="Times New Roman" w:cs="Times New Roman"/>
          <w:sz w:val="28"/>
          <w:szCs w:val="28"/>
        </w:rPr>
        <w:t>Занятия построены на чередовании различных видов деятельности (рассматривание, слушание, познавательные беседы, выполнение творческих заданий) и проводятся</w:t>
      </w:r>
      <w:r>
        <w:rPr>
          <w:rFonts w:ascii="Times New Roman" w:hAnsi="Times New Roman" w:cs="Times New Roman"/>
          <w:sz w:val="28"/>
          <w:szCs w:val="28"/>
        </w:rPr>
        <w:t xml:space="preserve"> 2 раза в неделю по 30 минут (50</w:t>
      </w:r>
      <w:r w:rsidRPr="005700F5">
        <w:rPr>
          <w:rFonts w:ascii="Times New Roman" w:hAnsi="Times New Roman" w:cs="Times New Roman"/>
          <w:sz w:val="28"/>
          <w:szCs w:val="28"/>
        </w:rPr>
        <w:t xml:space="preserve"> занятий).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Форма занятий – коллективная, подгрупповая и индивидуальная в зависимости от темы занятия.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 – игра, соревнования, развлечения. Предлагая выполнение задания в парах, учитываются симпатии дошкольников, уровень их игровых навыков, темперамент.</w:t>
      </w:r>
    </w:p>
    <w:p w:rsidR="005700F5" w:rsidRPr="005700F5" w:rsidRDefault="005700F5" w:rsidP="005700F5">
      <w:pPr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00F5">
        <w:rPr>
          <w:rFonts w:ascii="Times New Roman" w:hAnsi="Times New Roman" w:cs="Times New Roman"/>
          <w:sz w:val="28"/>
          <w:szCs w:val="28"/>
        </w:rPr>
        <w:t xml:space="preserve">Руководство детской </w:t>
      </w:r>
      <w:proofErr w:type="spellStart"/>
      <w:r w:rsidRPr="005700F5">
        <w:rPr>
          <w:rFonts w:ascii="Times New Roman" w:hAnsi="Times New Roman" w:cs="Times New Roman"/>
          <w:sz w:val="28"/>
          <w:szCs w:val="28"/>
        </w:rPr>
        <w:t>шашечно</w:t>
      </w:r>
      <w:proofErr w:type="spellEnd"/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Pr="005700F5">
        <w:rPr>
          <w:rFonts w:ascii="Times New Roman" w:hAnsi="Times New Roman" w:cs="Times New Roman"/>
          <w:sz w:val="28"/>
          <w:szCs w:val="28"/>
        </w:rPr>
        <w:t>-</w:t>
      </w:r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Pr="005700F5">
        <w:rPr>
          <w:rFonts w:ascii="Times New Roman" w:hAnsi="Times New Roman" w:cs="Times New Roman"/>
          <w:sz w:val="28"/>
          <w:szCs w:val="28"/>
        </w:rPr>
        <w:t>игровой деятельностью осуществляется на основе сотрудничества, при этом учитываются цели и задачи самого ребенка, его способности и потенциальные возможности.</w:t>
      </w:r>
    </w:p>
    <w:p w:rsidR="005700F5" w:rsidRPr="007E6857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Выигрыш или проигрыш в игре-состязании стимулирует познавательную деятельность детей, желание узнавать новое, расширять свой кругозор. 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проявлять взаимопомощь для достижения положительного результата.</w:t>
      </w:r>
    </w:p>
    <w:p w:rsidR="007E6857" w:rsidRDefault="007E6857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440681" w:rsidRDefault="007E6857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700F5">
        <w:rPr>
          <w:rFonts w:ascii="Times New Roman" w:hAnsi="Times New Roman" w:cs="Times New Roman"/>
          <w:b/>
          <w:sz w:val="28"/>
          <w:szCs w:val="28"/>
        </w:rPr>
        <w:t>3.2</w:t>
      </w:r>
      <w:r w:rsidR="00534A2A" w:rsidRPr="007E6857">
        <w:rPr>
          <w:rFonts w:ascii="Times New Roman" w:hAnsi="Times New Roman" w:cs="Times New Roman"/>
          <w:b/>
          <w:sz w:val="28"/>
          <w:szCs w:val="28"/>
        </w:rPr>
        <w:t>.</w:t>
      </w:r>
      <w:r w:rsidRPr="007E6857">
        <w:rPr>
          <w:rFonts w:ascii="Times New Roman" w:hAnsi="Times New Roman" w:cs="Times New Roman"/>
          <w:b/>
          <w:sz w:val="28"/>
          <w:szCs w:val="28"/>
        </w:rPr>
        <w:t xml:space="preserve"> Формы обучения.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34A2A" w:rsidRPr="00534A2A" w:rsidRDefault="005700F5" w:rsidP="00534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4A2A" w:rsidRPr="007E6857">
        <w:rPr>
          <w:rFonts w:ascii="Times New Roman" w:hAnsi="Times New Roman" w:cs="Times New Roman"/>
          <w:i/>
          <w:sz w:val="28"/>
          <w:szCs w:val="28"/>
        </w:rPr>
        <w:t>Словесные:</w:t>
      </w:r>
      <w:r w:rsidR="00534A2A" w:rsidRPr="00534A2A">
        <w:rPr>
          <w:rFonts w:ascii="Times New Roman" w:hAnsi="Times New Roman" w:cs="Times New Roman"/>
          <w:sz w:val="28"/>
          <w:szCs w:val="28"/>
        </w:rPr>
        <w:t xml:space="preserve"> лекция; беседа; рассказ; сказка; объяс</w:t>
      </w:r>
      <w:r w:rsidR="007E6857">
        <w:rPr>
          <w:rFonts w:ascii="Times New Roman" w:hAnsi="Times New Roman" w:cs="Times New Roman"/>
          <w:sz w:val="28"/>
          <w:szCs w:val="28"/>
        </w:rPr>
        <w:t xml:space="preserve">нение педагога; теоретические и </w:t>
      </w:r>
      <w:r w:rsidR="00534A2A" w:rsidRPr="00534A2A">
        <w:rPr>
          <w:rFonts w:ascii="Times New Roman" w:hAnsi="Times New Roman" w:cs="Times New Roman"/>
          <w:sz w:val="28"/>
          <w:szCs w:val="28"/>
        </w:rPr>
        <w:t>судейские семинары; анализ партий и типовых позиций.</w:t>
      </w:r>
    </w:p>
    <w:p w:rsidR="00534A2A" w:rsidRPr="00534A2A" w:rsidRDefault="00534A2A" w:rsidP="00534A2A">
      <w:pPr>
        <w:rPr>
          <w:rFonts w:ascii="Times New Roman" w:hAnsi="Times New Roman" w:cs="Times New Roman"/>
          <w:sz w:val="28"/>
          <w:szCs w:val="28"/>
        </w:rPr>
      </w:pPr>
      <w:r w:rsidRPr="007E6857">
        <w:rPr>
          <w:rFonts w:ascii="Times New Roman" w:hAnsi="Times New Roman" w:cs="Times New Roman"/>
          <w:i/>
          <w:sz w:val="28"/>
          <w:szCs w:val="28"/>
        </w:rPr>
        <w:t>Наглядные</w:t>
      </w:r>
      <w:r w:rsidRPr="00534A2A">
        <w:rPr>
          <w:rFonts w:ascii="Times New Roman" w:hAnsi="Times New Roman" w:cs="Times New Roman"/>
          <w:sz w:val="28"/>
          <w:szCs w:val="28"/>
        </w:rPr>
        <w:t>: показ видеоматериалов; показ педагога; ра</w:t>
      </w:r>
      <w:r w:rsidR="007E6857">
        <w:rPr>
          <w:rFonts w:ascii="Times New Roman" w:hAnsi="Times New Roman" w:cs="Times New Roman"/>
          <w:sz w:val="28"/>
          <w:szCs w:val="28"/>
        </w:rPr>
        <w:t xml:space="preserve">бота с демонстрационной доской; </w:t>
      </w:r>
      <w:r w:rsidRPr="00534A2A">
        <w:rPr>
          <w:rFonts w:ascii="Times New Roman" w:hAnsi="Times New Roman" w:cs="Times New Roman"/>
          <w:sz w:val="28"/>
          <w:szCs w:val="28"/>
        </w:rPr>
        <w:t>консультационные партии, матчи.</w:t>
      </w:r>
    </w:p>
    <w:p w:rsidR="00440681" w:rsidRDefault="00534A2A" w:rsidP="00534A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6857">
        <w:rPr>
          <w:rFonts w:ascii="Times New Roman" w:hAnsi="Times New Roman" w:cs="Times New Roman"/>
          <w:i/>
          <w:sz w:val="28"/>
          <w:szCs w:val="28"/>
        </w:rPr>
        <w:t>Практические:</w:t>
      </w:r>
      <w:r w:rsidRPr="00534A2A">
        <w:rPr>
          <w:rFonts w:ascii="Times New Roman" w:hAnsi="Times New Roman" w:cs="Times New Roman"/>
          <w:sz w:val="28"/>
          <w:szCs w:val="28"/>
        </w:rPr>
        <w:t xml:space="preserve"> конкурс решения комбинаций, этюдов, задач; т</w:t>
      </w:r>
      <w:r w:rsidR="007E6857">
        <w:rPr>
          <w:rFonts w:ascii="Times New Roman" w:hAnsi="Times New Roman" w:cs="Times New Roman"/>
          <w:sz w:val="28"/>
          <w:szCs w:val="28"/>
        </w:rPr>
        <w:t xml:space="preserve">есты; сеанс одновременной игры; </w:t>
      </w:r>
      <w:r w:rsidRPr="00534A2A">
        <w:rPr>
          <w:rFonts w:ascii="Times New Roman" w:hAnsi="Times New Roman" w:cs="Times New Roman"/>
          <w:sz w:val="28"/>
          <w:szCs w:val="28"/>
        </w:rPr>
        <w:t>игра вслепую; тренировочные партии, матчи; квалификацион</w:t>
      </w:r>
      <w:r w:rsidR="007E6857">
        <w:rPr>
          <w:rFonts w:ascii="Times New Roman" w:hAnsi="Times New Roman" w:cs="Times New Roman"/>
          <w:sz w:val="28"/>
          <w:szCs w:val="28"/>
        </w:rPr>
        <w:t xml:space="preserve">ные турниры; экскурсия; доклады </w:t>
      </w:r>
      <w:r w:rsidRPr="00534A2A">
        <w:rPr>
          <w:rFonts w:ascii="Times New Roman" w:hAnsi="Times New Roman" w:cs="Times New Roman"/>
          <w:sz w:val="28"/>
          <w:szCs w:val="28"/>
        </w:rPr>
        <w:t>обучающихся.</w:t>
      </w:r>
      <w:proofErr w:type="gramEnd"/>
      <w:r w:rsidRPr="00534A2A">
        <w:rPr>
          <w:rFonts w:ascii="Times New Roman" w:hAnsi="Times New Roman" w:cs="Times New Roman"/>
          <w:sz w:val="28"/>
          <w:szCs w:val="28"/>
        </w:rPr>
        <w:t xml:space="preserve"> Основной формой является комбинированное за</w:t>
      </w:r>
      <w:r w:rsidR="007E6857">
        <w:rPr>
          <w:rFonts w:ascii="Times New Roman" w:hAnsi="Times New Roman" w:cs="Times New Roman"/>
          <w:sz w:val="28"/>
          <w:szCs w:val="28"/>
        </w:rPr>
        <w:t xml:space="preserve">нятие, которое включает в себя: </w:t>
      </w:r>
      <w:r w:rsidRPr="00534A2A">
        <w:rPr>
          <w:rFonts w:ascii="Times New Roman" w:hAnsi="Times New Roman" w:cs="Times New Roman"/>
          <w:sz w:val="28"/>
          <w:szCs w:val="28"/>
        </w:rPr>
        <w:t>организационный момент, разминку, закрепление предыду</w:t>
      </w:r>
      <w:r w:rsidR="007E6857">
        <w:rPr>
          <w:rFonts w:ascii="Times New Roman" w:hAnsi="Times New Roman" w:cs="Times New Roman"/>
          <w:sz w:val="28"/>
          <w:szCs w:val="28"/>
        </w:rPr>
        <w:t xml:space="preserve">щего материала, введение нового </w:t>
      </w:r>
      <w:r w:rsidRPr="00534A2A">
        <w:rPr>
          <w:rFonts w:ascii="Times New Roman" w:hAnsi="Times New Roman" w:cs="Times New Roman"/>
          <w:sz w:val="28"/>
          <w:szCs w:val="28"/>
        </w:rPr>
        <w:t>материала (теория). Затем, как правило, следует игровая часть з</w:t>
      </w:r>
      <w:r w:rsidR="007E6857">
        <w:rPr>
          <w:rFonts w:ascii="Times New Roman" w:hAnsi="Times New Roman" w:cs="Times New Roman"/>
          <w:sz w:val="28"/>
          <w:szCs w:val="28"/>
        </w:rPr>
        <w:t xml:space="preserve">анятия, то есть непосредственно </w:t>
      </w:r>
      <w:r w:rsidRPr="00534A2A">
        <w:rPr>
          <w:rFonts w:ascii="Times New Roman" w:hAnsi="Times New Roman" w:cs="Times New Roman"/>
          <w:sz w:val="28"/>
          <w:szCs w:val="28"/>
        </w:rPr>
        <w:t>сама шашечная игра (практика), и подведение итогов - озвучивание</w:t>
      </w:r>
      <w:r w:rsidR="007E6857">
        <w:rPr>
          <w:rFonts w:ascii="Times New Roman" w:hAnsi="Times New Roman" w:cs="Times New Roman"/>
          <w:sz w:val="28"/>
          <w:szCs w:val="28"/>
        </w:rPr>
        <w:t xml:space="preserve"> результатов и другое. Обучение </w:t>
      </w:r>
      <w:r w:rsidRPr="00534A2A">
        <w:rPr>
          <w:rFonts w:ascii="Times New Roman" w:hAnsi="Times New Roman" w:cs="Times New Roman"/>
          <w:sz w:val="28"/>
          <w:szCs w:val="28"/>
        </w:rPr>
        <w:t xml:space="preserve">происходит в увлекательной, преимущественно игровой форме, </w:t>
      </w:r>
      <w:r w:rsidR="007E6857">
        <w:rPr>
          <w:rFonts w:ascii="Times New Roman" w:hAnsi="Times New Roman" w:cs="Times New Roman"/>
          <w:sz w:val="28"/>
          <w:szCs w:val="28"/>
        </w:rPr>
        <w:t xml:space="preserve">в виде практических занятий, на </w:t>
      </w:r>
      <w:r w:rsidRPr="00534A2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534A2A">
        <w:rPr>
          <w:rFonts w:ascii="Times New Roman" w:hAnsi="Times New Roman" w:cs="Times New Roman"/>
          <w:sz w:val="28"/>
          <w:szCs w:val="28"/>
        </w:rPr>
        <w:lastRenderedPageBreak/>
        <w:t>обучающиеся играют, анализируют, выполняют разл</w:t>
      </w:r>
      <w:r w:rsidR="007E6857">
        <w:rPr>
          <w:rFonts w:ascii="Times New Roman" w:hAnsi="Times New Roman" w:cs="Times New Roman"/>
          <w:sz w:val="28"/>
          <w:szCs w:val="28"/>
        </w:rPr>
        <w:t xml:space="preserve">ичные логические задачи, решают </w:t>
      </w:r>
      <w:r w:rsidRPr="00534A2A">
        <w:rPr>
          <w:rFonts w:ascii="Times New Roman" w:hAnsi="Times New Roman" w:cs="Times New Roman"/>
          <w:sz w:val="28"/>
          <w:szCs w:val="28"/>
        </w:rPr>
        <w:t>задания на память, внимание. Особенностью методики проведени</w:t>
      </w:r>
      <w:r w:rsidR="007E6857">
        <w:rPr>
          <w:rFonts w:ascii="Times New Roman" w:hAnsi="Times New Roman" w:cs="Times New Roman"/>
          <w:sz w:val="28"/>
          <w:szCs w:val="28"/>
        </w:rPr>
        <w:t xml:space="preserve">я занятия является разнообразие </w:t>
      </w:r>
      <w:r w:rsidRPr="00534A2A">
        <w:rPr>
          <w:rFonts w:ascii="Times New Roman" w:hAnsi="Times New Roman" w:cs="Times New Roman"/>
          <w:sz w:val="28"/>
          <w:szCs w:val="28"/>
        </w:rPr>
        <w:t>активных видов детской деятельности, а именно формы тр</w:t>
      </w:r>
      <w:r w:rsidR="007E6857">
        <w:rPr>
          <w:rFonts w:ascii="Times New Roman" w:hAnsi="Times New Roman" w:cs="Times New Roman"/>
          <w:sz w:val="28"/>
          <w:szCs w:val="28"/>
        </w:rPr>
        <w:t xml:space="preserve">енировочных занятий должны быть </w:t>
      </w:r>
      <w:r w:rsidRPr="00534A2A">
        <w:rPr>
          <w:rFonts w:ascii="Times New Roman" w:hAnsi="Times New Roman" w:cs="Times New Roman"/>
          <w:sz w:val="28"/>
          <w:szCs w:val="28"/>
        </w:rPr>
        <w:t>многообразными, смена которых позволяет избегать мон</w:t>
      </w:r>
      <w:r w:rsidR="007E6857">
        <w:rPr>
          <w:rFonts w:ascii="Times New Roman" w:hAnsi="Times New Roman" w:cs="Times New Roman"/>
          <w:sz w:val="28"/>
          <w:szCs w:val="28"/>
        </w:rPr>
        <w:t xml:space="preserve">отонности, снимает напряжение и </w:t>
      </w:r>
      <w:r w:rsidRPr="00534A2A">
        <w:rPr>
          <w:rFonts w:ascii="Times New Roman" w:hAnsi="Times New Roman" w:cs="Times New Roman"/>
          <w:sz w:val="28"/>
          <w:szCs w:val="28"/>
        </w:rPr>
        <w:t xml:space="preserve">усталость. Тренировки следует варьировать, комбинировать </w:t>
      </w:r>
      <w:r w:rsidR="007E6857">
        <w:rPr>
          <w:rFonts w:ascii="Times New Roman" w:hAnsi="Times New Roman" w:cs="Times New Roman"/>
          <w:sz w:val="28"/>
          <w:szCs w:val="28"/>
        </w:rPr>
        <w:t xml:space="preserve">из отдельных элементов: решение </w:t>
      </w:r>
      <w:r w:rsidRPr="00534A2A">
        <w:rPr>
          <w:rFonts w:ascii="Times New Roman" w:hAnsi="Times New Roman" w:cs="Times New Roman"/>
          <w:sz w:val="28"/>
          <w:szCs w:val="28"/>
        </w:rPr>
        <w:t>заданий, матчи, конкурсы, турниры, анализ партий. Главнейшая задача - избегать утомительн</w:t>
      </w:r>
      <w:r w:rsidR="007E6857">
        <w:rPr>
          <w:rFonts w:ascii="Times New Roman" w:hAnsi="Times New Roman" w:cs="Times New Roman"/>
          <w:sz w:val="28"/>
          <w:szCs w:val="28"/>
        </w:rPr>
        <w:t xml:space="preserve">ого </w:t>
      </w:r>
      <w:r w:rsidRPr="00534A2A">
        <w:rPr>
          <w:rFonts w:ascii="Times New Roman" w:hAnsi="Times New Roman" w:cs="Times New Roman"/>
          <w:sz w:val="28"/>
          <w:szCs w:val="28"/>
        </w:rPr>
        <w:t>однообразия, поддерживать у детей интерес.</w:t>
      </w:r>
    </w:p>
    <w:p w:rsidR="007E6857" w:rsidRDefault="007E6857" w:rsidP="00534A2A">
      <w:pPr>
        <w:rPr>
          <w:rFonts w:ascii="Times New Roman" w:hAnsi="Times New Roman" w:cs="Times New Roman"/>
          <w:sz w:val="28"/>
          <w:szCs w:val="28"/>
        </w:rPr>
      </w:pPr>
    </w:p>
    <w:p w:rsidR="00B70862" w:rsidRDefault="00440681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0F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F3">
        <w:rPr>
          <w:rFonts w:ascii="Times New Roman" w:hAnsi="Times New Roman" w:cs="Times New Roman"/>
          <w:b/>
          <w:sz w:val="28"/>
          <w:szCs w:val="28"/>
        </w:rPr>
        <w:t>3.</w:t>
      </w:r>
      <w:r w:rsidR="005700F5">
        <w:rPr>
          <w:rFonts w:ascii="Times New Roman" w:hAnsi="Times New Roman" w:cs="Times New Roman"/>
          <w:b/>
          <w:sz w:val="28"/>
          <w:szCs w:val="28"/>
        </w:rPr>
        <w:t>3</w:t>
      </w:r>
      <w:r w:rsidR="00534A2A">
        <w:rPr>
          <w:rFonts w:ascii="Times New Roman" w:hAnsi="Times New Roman" w:cs="Times New Roman"/>
          <w:b/>
          <w:sz w:val="28"/>
          <w:szCs w:val="28"/>
        </w:rPr>
        <w:t>.</w:t>
      </w:r>
      <w:r w:rsidR="00734EF3">
        <w:rPr>
          <w:rFonts w:ascii="Times New Roman" w:hAnsi="Times New Roman" w:cs="Times New Roman"/>
          <w:b/>
          <w:sz w:val="28"/>
          <w:szCs w:val="28"/>
        </w:rPr>
        <w:t xml:space="preserve"> Формы подведения итогов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.</w:t>
      </w:r>
    </w:p>
    <w:p w:rsidR="00B70862" w:rsidRPr="00B70862" w:rsidRDefault="005700F5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0862" w:rsidRPr="00B70862">
        <w:rPr>
          <w:rFonts w:ascii="Times New Roman" w:hAnsi="Times New Roman" w:cs="Times New Roman"/>
          <w:sz w:val="28"/>
          <w:szCs w:val="28"/>
        </w:rPr>
        <w:t>Методика проведения диагностики: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B7086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 xml:space="preserve"> умения у детей играть в шашки предусматривае</w:t>
      </w:r>
      <w:r w:rsidR="001D4950">
        <w:rPr>
          <w:rFonts w:ascii="Times New Roman" w:hAnsi="Times New Roman" w:cs="Times New Roman"/>
          <w:sz w:val="28"/>
          <w:szCs w:val="28"/>
        </w:rPr>
        <w:t xml:space="preserve">т вопросы к ребёнку, наблюдение </w:t>
      </w:r>
      <w:r w:rsidRPr="00B70862">
        <w:rPr>
          <w:rFonts w:ascii="Times New Roman" w:hAnsi="Times New Roman" w:cs="Times New Roman"/>
          <w:sz w:val="28"/>
          <w:szCs w:val="28"/>
        </w:rPr>
        <w:t>за его игрой с педагогом, сверстниками.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Критерии оценки результатов: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Красный цвет – ребёнок самостоятельно и правильно справляется с заданием;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Зелёный цвет – для правильного выполнения задания ребёнку требуется несколько самостоятельных попыток или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подсказки педагога;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Синий цвет – ребёнок не выполнил задание даже после подсказки педагога.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Для успешной работы кружка требуется достаточное обеспечение оборудованием: шашки с досками, шахматные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часы, демонстрационная доска, кабинет для занятий, шашечная литература для педагога.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На начало учебного года мы используем эти же критерии оценки обучения умению играть в шашки.</w:t>
      </w:r>
    </w:p>
    <w:p w:rsidR="00B70862" w:rsidRPr="00D01B1F" w:rsidRDefault="007F60BA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развития непосредственно образовательной деятельности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B1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3"/>
        <w:tblW w:w="10699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356"/>
        <w:gridCol w:w="1152"/>
        <w:gridCol w:w="1136"/>
        <w:gridCol w:w="1440"/>
        <w:gridCol w:w="1437"/>
        <w:gridCol w:w="850"/>
        <w:gridCol w:w="851"/>
        <w:gridCol w:w="1343"/>
      </w:tblGrid>
      <w:tr w:rsidR="00CD217C" w:rsidTr="002144C8">
        <w:trPr>
          <w:trHeight w:val="687"/>
        </w:trPr>
        <w:tc>
          <w:tcPr>
            <w:tcW w:w="1134" w:type="dxa"/>
            <w:vMerge w:val="restart"/>
          </w:tcPr>
          <w:p w:rsidR="00D01B1F" w:rsidRPr="00D01B1F" w:rsidRDefault="00D01B1F" w:rsidP="00B7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356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Расставляет шашки на поле</w:t>
            </w:r>
          </w:p>
        </w:tc>
        <w:tc>
          <w:tcPr>
            <w:tcW w:w="1152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Начало игры</w:t>
            </w:r>
          </w:p>
        </w:tc>
        <w:tc>
          <w:tcPr>
            <w:tcW w:w="1136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Ход шашек</w:t>
            </w:r>
          </w:p>
        </w:tc>
        <w:tc>
          <w:tcPr>
            <w:tcW w:w="1440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Бой шашек соперника</w:t>
            </w:r>
          </w:p>
        </w:tc>
        <w:tc>
          <w:tcPr>
            <w:tcW w:w="1437" w:type="dxa"/>
            <w:vMerge w:val="restart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шашек соперника «мостиком»</w:t>
            </w:r>
          </w:p>
        </w:tc>
        <w:tc>
          <w:tcPr>
            <w:tcW w:w="1701" w:type="dxa"/>
            <w:gridSpan w:val="2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Дамка</w:t>
            </w:r>
          </w:p>
        </w:tc>
        <w:tc>
          <w:tcPr>
            <w:tcW w:w="1343" w:type="dxa"/>
            <w:vMerge w:val="restart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Доводит игру до конца</w:t>
            </w:r>
          </w:p>
        </w:tc>
      </w:tr>
      <w:tr w:rsidR="00CD217C" w:rsidTr="002144C8">
        <w:trPr>
          <w:trHeight w:val="687"/>
        </w:trPr>
        <w:tc>
          <w:tcPr>
            <w:tcW w:w="1134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Ход</w:t>
            </w:r>
          </w:p>
        </w:tc>
        <w:tc>
          <w:tcPr>
            <w:tcW w:w="851" w:type="dxa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Бой</w:t>
            </w:r>
          </w:p>
        </w:tc>
        <w:tc>
          <w:tcPr>
            <w:tcW w:w="1343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72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2144C8">
        <w:trPr>
          <w:trHeight w:val="472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17C" w:rsidRDefault="00CD217C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CD217C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CD217C">
        <w:rPr>
          <w:rFonts w:ascii="Times New Roman" w:hAnsi="Times New Roman" w:cs="Times New Roman"/>
          <w:b/>
          <w:sz w:val="28"/>
          <w:szCs w:val="28"/>
        </w:rPr>
        <w:t>Пояснения к пунктам таблицы: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1.Ребёнку предлагается расставить шашки в количестве 24 штук двух цветов для дальнейшей игры.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</w:t>
      </w:r>
      <w:r w:rsidR="002144C8"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Педагог спрашивает у ребёнка, кто начинает игру и почему?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3.Как определить, кто играет белыми шашками?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4.Педагог предлагает ребёнку начать игру, наблюдая за тем, как он делает ходы.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5 . В игре педагог создаёт ситуацию, при которой ребёнок имеет возможность бит</w:t>
      </w:r>
      <w:r w:rsidR="00CD217C">
        <w:rPr>
          <w:rFonts w:ascii="Times New Roman" w:hAnsi="Times New Roman" w:cs="Times New Roman"/>
          <w:sz w:val="28"/>
          <w:szCs w:val="28"/>
        </w:rPr>
        <w:t xml:space="preserve">ь шашки соперника как по одной, </w:t>
      </w:r>
      <w:r w:rsidRPr="00B70862">
        <w:rPr>
          <w:rFonts w:ascii="Times New Roman" w:hAnsi="Times New Roman" w:cs="Times New Roman"/>
          <w:sz w:val="28"/>
          <w:szCs w:val="28"/>
        </w:rPr>
        <w:t>так и «мостиком».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6.Проверка понимания игроком преимущества дамки перед обычной шаш</w:t>
      </w:r>
      <w:r w:rsidR="00CD217C">
        <w:rPr>
          <w:rFonts w:ascii="Times New Roman" w:hAnsi="Times New Roman" w:cs="Times New Roman"/>
          <w:sz w:val="28"/>
          <w:szCs w:val="28"/>
        </w:rPr>
        <w:t xml:space="preserve">кой проходит непосредственно вовремя </w:t>
      </w:r>
      <w:r w:rsidRPr="00B70862">
        <w:rPr>
          <w:rFonts w:ascii="Times New Roman" w:hAnsi="Times New Roman" w:cs="Times New Roman"/>
          <w:sz w:val="28"/>
          <w:szCs w:val="28"/>
        </w:rPr>
        <w:t>игры. Проверку целесообразно проводить в игре, как с взрослыми, так и со сверстниками.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7.Если ребёнок оставляет партию незаконченной, педагог должен попытат</w:t>
      </w:r>
      <w:r w:rsidR="00CD217C">
        <w:rPr>
          <w:rFonts w:ascii="Times New Roman" w:hAnsi="Times New Roman" w:cs="Times New Roman"/>
          <w:sz w:val="28"/>
          <w:szCs w:val="28"/>
        </w:rPr>
        <w:t xml:space="preserve">ься выяснить причину. Нежелание </w:t>
      </w:r>
      <w:r w:rsidRPr="00B70862">
        <w:rPr>
          <w:rFonts w:ascii="Times New Roman" w:hAnsi="Times New Roman" w:cs="Times New Roman"/>
          <w:sz w:val="28"/>
          <w:szCs w:val="28"/>
        </w:rPr>
        <w:t>проиграть партию, обида на соперника, отставание в счёте биты у соперника шашек р</w:t>
      </w:r>
      <w:r w:rsidR="00CD217C">
        <w:rPr>
          <w:rFonts w:ascii="Times New Roman" w:hAnsi="Times New Roman" w:cs="Times New Roman"/>
          <w:sz w:val="28"/>
          <w:szCs w:val="28"/>
        </w:rPr>
        <w:t xml:space="preserve">асценивается как низкий уровень </w:t>
      </w:r>
      <w:r w:rsidRPr="00B70862">
        <w:rPr>
          <w:rFonts w:ascii="Times New Roman" w:hAnsi="Times New Roman" w:cs="Times New Roman"/>
          <w:sz w:val="28"/>
          <w:szCs w:val="28"/>
        </w:rPr>
        <w:t>развития игровой мотивации.</w:t>
      </w:r>
    </w:p>
    <w:p w:rsidR="00B70862" w:rsidRPr="00CD217C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CD217C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B70862" w:rsidRPr="00B70862" w:rsidRDefault="00CD217C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Подбор литературы: «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Зайкины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 шашки» "Юровский Е. М., Кондратьева Л. П.; «Про</w:t>
      </w:r>
      <w:r>
        <w:rPr>
          <w:rFonts w:ascii="Times New Roman" w:hAnsi="Times New Roman" w:cs="Times New Roman"/>
          <w:sz w:val="28"/>
          <w:szCs w:val="28"/>
        </w:rPr>
        <w:t xml:space="preserve"> поросенка, который умел играть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в шашки", шашки для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>"В</w:t>
      </w:r>
      <w:proofErr w:type="spellEnd"/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. К.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Покрибной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, В. Я.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Юзюк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., Учимся играть в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шашки</w:t>
      </w:r>
      <w:r>
        <w:rPr>
          <w:rFonts w:ascii="Times New Roman" w:hAnsi="Times New Roman" w:cs="Times New Roman"/>
          <w:sz w:val="28"/>
          <w:szCs w:val="28"/>
        </w:rPr>
        <w:t>"Волчек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А., , Приключение на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шашечной доске"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ВасилевскийР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. Г. </w:t>
      </w:r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>Мною</w:t>
      </w:r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прежде всего, будет проведена работ</w:t>
      </w:r>
      <w:r>
        <w:rPr>
          <w:rFonts w:ascii="Times New Roman" w:hAnsi="Times New Roman" w:cs="Times New Roman"/>
          <w:sz w:val="28"/>
          <w:szCs w:val="28"/>
        </w:rPr>
        <w:t xml:space="preserve">а с родителями. В ходе беседы и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консультаций я выявлю, что родители рады научить ребенка игре в шашки, но дома не </w:t>
      </w:r>
      <w:r>
        <w:rPr>
          <w:rFonts w:ascii="Times New Roman" w:hAnsi="Times New Roman" w:cs="Times New Roman"/>
          <w:sz w:val="28"/>
          <w:szCs w:val="28"/>
        </w:rPr>
        <w:t xml:space="preserve">могут обучить своего ребенка, в </w:t>
      </w:r>
      <w:r w:rsidR="00B70862" w:rsidRPr="00B70862">
        <w:rPr>
          <w:rFonts w:ascii="Times New Roman" w:hAnsi="Times New Roman" w:cs="Times New Roman"/>
          <w:sz w:val="28"/>
          <w:szCs w:val="28"/>
        </w:rPr>
        <w:t>силу своей занятости и тогда я составлю списки для занятий. В организацию предметно-развивающей среды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программе были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подготовлены: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информационный стенд </w:t>
      </w:r>
      <w:r w:rsidR="00B70862" w:rsidRPr="00B70862">
        <w:rPr>
          <w:rFonts w:ascii="Times New Roman" w:hAnsi="Times New Roman" w:cs="Times New Roman"/>
          <w:sz w:val="28"/>
          <w:szCs w:val="28"/>
        </w:rPr>
        <w:lastRenderedPageBreak/>
        <w:t>«Шаш</w:t>
      </w:r>
      <w:r>
        <w:rPr>
          <w:rFonts w:ascii="Times New Roman" w:hAnsi="Times New Roman" w:cs="Times New Roman"/>
          <w:sz w:val="28"/>
          <w:szCs w:val="28"/>
        </w:rPr>
        <w:t>ечный дебют», шашечный уголок в группе</w:t>
      </w:r>
      <w:r w:rsidR="00B70862" w:rsidRPr="00B70862">
        <w:rPr>
          <w:rFonts w:ascii="Times New Roman" w:hAnsi="Times New Roman" w:cs="Times New Roman"/>
          <w:sz w:val="28"/>
          <w:szCs w:val="28"/>
        </w:rPr>
        <w:t>, оборудование и демонстрационный материал.</w:t>
      </w:r>
    </w:p>
    <w:p w:rsidR="00B70862" w:rsidRPr="00B70862" w:rsidRDefault="00CD217C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Знакомство с деревянной доской и шашками.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Необходимы 24 кругляшки по 12 с каждой стороны и доска с 64 клеточками, </w:t>
      </w:r>
      <w:r w:rsidR="00CD217C">
        <w:rPr>
          <w:rFonts w:ascii="Times New Roman" w:hAnsi="Times New Roman" w:cs="Times New Roman"/>
          <w:sz w:val="28"/>
          <w:szCs w:val="28"/>
        </w:rPr>
        <w:t xml:space="preserve">по которым передвигаются фишки, </w:t>
      </w:r>
      <w:r w:rsidRPr="00B70862">
        <w:rPr>
          <w:rFonts w:ascii="Times New Roman" w:hAnsi="Times New Roman" w:cs="Times New Roman"/>
          <w:sz w:val="28"/>
          <w:szCs w:val="28"/>
        </w:rPr>
        <w:t>правда, только по полям чёрного цвета.</w:t>
      </w:r>
    </w:p>
    <w:p w:rsid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P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70862" w:rsidRPr="00CD217C">
        <w:rPr>
          <w:rFonts w:ascii="Times New Roman" w:hAnsi="Times New Roman" w:cs="Times New Roman"/>
          <w:b/>
          <w:sz w:val="28"/>
          <w:szCs w:val="28"/>
        </w:rPr>
        <w:t>Краткий список терминов игры в шашки:</w:t>
      </w:r>
    </w:p>
    <w:p w:rsidR="00CD217C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Простая – обычная шашка (не дамка);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Бортовые – шашки, занимающие бортовые шашечной доски;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0862">
        <w:rPr>
          <w:rFonts w:ascii="Times New Roman" w:hAnsi="Times New Roman" w:cs="Times New Roman"/>
          <w:sz w:val="28"/>
          <w:szCs w:val="28"/>
        </w:rPr>
        <w:t>Дамочные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 xml:space="preserve"> – поля, находящиеся в последних горизонтальных рядах шашечной доски;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Дамка – шашка, достигшая </w:t>
      </w:r>
      <w:proofErr w:type="spellStart"/>
      <w:r w:rsidRPr="00B70862">
        <w:rPr>
          <w:rFonts w:ascii="Times New Roman" w:hAnsi="Times New Roman" w:cs="Times New Roman"/>
          <w:sz w:val="28"/>
          <w:szCs w:val="28"/>
        </w:rPr>
        <w:t>дамочных</w:t>
      </w:r>
      <w:proofErr w:type="spellEnd"/>
      <w:r w:rsidRPr="00B70862">
        <w:rPr>
          <w:rFonts w:ascii="Times New Roman" w:hAnsi="Times New Roman" w:cs="Times New Roman"/>
          <w:sz w:val="28"/>
          <w:szCs w:val="28"/>
        </w:rPr>
        <w:t xml:space="preserve"> полей;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Ход – передвижение шашки с одного поля на другое;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Тихий ход или темп – простое перемещение шашки;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Ударный ход – удар или бой, сопровождающийся взятием шашки или шашек противника; поддача –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преднамер</w:t>
      </w:r>
      <w:r w:rsidR="00CD217C">
        <w:rPr>
          <w:rFonts w:ascii="Times New Roman" w:hAnsi="Times New Roman" w:cs="Times New Roman"/>
          <w:sz w:val="28"/>
          <w:szCs w:val="28"/>
        </w:rPr>
        <w:t>енная постановка шашки на удар;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Дебют – первая стадия партии, во время которой соперники стремятся наилучшим образом развить свои силы и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создать предпосылки для следующих операций.</w:t>
      </w:r>
    </w:p>
    <w:p w:rsidR="00CD217C" w:rsidRDefault="00CD217C" w:rsidP="00B70862">
      <w:pPr>
        <w:rPr>
          <w:rFonts w:ascii="Times New Roman" w:hAnsi="Times New Roman" w:cs="Times New Roman"/>
          <w:sz w:val="28"/>
          <w:szCs w:val="28"/>
        </w:rPr>
      </w:pPr>
    </w:p>
    <w:p w:rsidR="00CD217C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734EF3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материально-техническое обеспечение реализации программы.</w:t>
      </w:r>
    </w:p>
    <w:p w:rsidR="00734EF3" w:rsidRPr="00734EF3" w:rsidRDefault="005700F5" w:rsidP="0073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4EF3" w:rsidRPr="00734EF3">
        <w:rPr>
          <w:rFonts w:ascii="Times New Roman" w:hAnsi="Times New Roman" w:cs="Times New Roman"/>
          <w:sz w:val="28"/>
          <w:szCs w:val="28"/>
        </w:rPr>
        <w:t xml:space="preserve">В группе должна быть организована соответствующая </w:t>
      </w:r>
      <w:r w:rsidR="00734EF3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для </w:t>
      </w:r>
      <w:r w:rsidR="00734EF3" w:rsidRPr="00734EF3">
        <w:rPr>
          <w:rFonts w:ascii="Times New Roman" w:hAnsi="Times New Roman" w:cs="Times New Roman"/>
          <w:sz w:val="28"/>
          <w:szCs w:val="28"/>
        </w:rPr>
        <w:t>того, чтобы дети во время самостоятельных игр могли про</w:t>
      </w:r>
      <w:r w:rsidR="00734EF3">
        <w:rPr>
          <w:rFonts w:ascii="Times New Roman" w:hAnsi="Times New Roman" w:cs="Times New Roman"/>
          <w:sz w:val="28"/>
          <w:szCs w:val="28"/>
        </w:rPr>
        <w:t xml:space="preserve">должать работать с материалами, </w:t>
      </w:r>
      <w:r w:rsidR="00734EF3" w:rsidRPr="00734EF3">
        <w:rPr>
          <w:rFonts w:ascii="Times New Roman" w:hAnsi="Times New Roman" w:cs="Times New Roman"/>
          <w:sz w:val="28"/>
          <w:szCs w:val="28"/>
        </w:rPr>
        <w:t>осуществлять интеграцию известных ему способов игры или стро</w:t>
      </w:r>
      <w:r w:rsidR="00734EF3">
        <w:rPr>
          <w:rFonts w:ascii="Times New Roman" w:hAnsi="Times New Roman" w:cs="Times New Roman"/>
          <w:sz w:val="28"/>
          <w:szCs w:val="28"/>
        </w:rPr>
        <w:t xml:space="preserve">ить тип делового партнёрства со </w:t>
      </w:r>
      <w:r w:rsidR="00734EF3" w:rsidRPr="00734EF3"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734EF3" w:rsidRPr="00734EF3" w:rsidRDefault="00CA4278" w:rsidP="0073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обучения: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Карточки-дебюты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Опорные схемы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Компьютер (в домашних условиях)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набор шашек и шашечных досок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простой карандаш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линейка</w:t>
      </w:r>
    </w:p>
    <w:p w:rsidR="005700F5" w:rsidRDefault="00734EF3" w:rsidP="00B70862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бумага для рисования</w:t>
      </w:r>
      <w:r w:rsidR="00CA4278">
        <w:rPr>
          <w:rFonts w:ascii="Times New Roman" w:hAnsi="Times New Roman" w:cs="Times New Roman"/>
          <w:sz w:val="28"/>
          <w:szCs w:val="28"/>
        </w:rPr>
        <w:t>.</w:t>
      </w:r>
    </w:p>
    <w:p w:rsidR="00B70862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6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4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25B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542E">
        <w:rPr>
          <w:rFonts w:ascii="Times New Roman" w:hAnsi="Times New Roman" w:cs="Times New Roman"/>
          <w:b/>
          <w:sz w:val="28"/>
          <w:szCs w:val="28"/>
        </w:rPr>
        <w:t>4</w:t>
      </w:r>
      <w:r w:rsidR="00B70862" w:rsidRPr="00CD217C">
        <w:rPr>
          <w:rFonts w:ascii="Times New Roman" w:hAnsi="Times New Roman" w:cs="Times New Roman"/>
          <w:b/>
          <w:sz w:val="28"/>
          <w:szCs w:val="28"/>
        </w:rPr>
        <w:t>.Используемая литература</w:t>
      </w:r>
      <w:r w:rsidR="00CD217C">
        <w:rPr>
          <w:rFonts w:ascii="Times New Roman" w:hAnsi="Times New Roman" w:cs="Times New Roman"/>
          <w:b/>
          <w:sz w:val="28"/>
          <w:szCs w:val="28"/>
        </w:rPr>
        <w:t>.</w:t>
      </w:r>
    </w:p>
    <w:p w:rsidR="002144C8" w:rsidRPr="00B70862" w:rsidRDefault="002144C8" w:rsidP="0021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1.Сидорычева В.Н. – Русские шашки для дошкольников: парциальная программа</w:t>
      </w:r>
    </w:p>
    <w:p w:rsidR="002144C8" w:rsidRPr="00CD217C" w:rsidRDefault="002144C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0862" w:rsidRPr="00B70862">
        <w:rPr>
          <w:rFonts w:ascii="Times New Roman" w:hAnsi="Times New Roman" w:cs="Times New Roman"/>
          <w:sz w:val="28"/>
          <w:szCs w:val="28"/>
        </w:rPr>
        <w:t>.Абаулин В.И. Начала в шашечной партии. – М.: Физкультура и спорт, 1965. – 72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.Барский Ю.П.,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Герцензон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Б.П. Приключения на шашечной доске. – Л.: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Ленинздат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>, 1969. – 128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0862" w:rsidRPr="00B70862">
        <w:rPr>
          <w:rFonts w:ascii="Times New Roman" w:hAnsi="Times New Roman" w:cs="Times New Roman"/>
          <w:sz w:val="28"/>
          <w:szCs w:val="28"/>
        </w:rPr>
        <w:t>.Василевский Р.Г. Учимся играть в шашки. – Киев: Здоров' я, 1985. – 88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.Волчек А.А. Шашечный практикум. – Минск: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>, 2004. – 288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.Герцензон Б.,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Напреенков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А. Шашки – это интересно. – СПб</w:t>
      </w:r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>Литера, 1992. – 250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0862" w:rsidRPr="00B70862">
        <w:rPr>
          <w:rFonts w:ascii="Times New Roman" w:hAnsi="Times New Roman" w:cs="Times New Roman"/>
          <w:sz w:val="28"/>
          <w:szCs w:val="28"/>
        </w:rPr>
        <w:t>.Городецкий В.Б. Книга о шашках. – М.: Физкультура и спорт, 1990. – 320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0862" w:rsidRPr="00B70862">
        <w:rPr>
          <w:rFonts w:ascii="Times New Roman" w:hAnsi="Times New Roman" w:cs="Times New Roman"/>
          <w:sz w:val="28"/>
          <w:szCs w:val="28"/>
        </w:rPr>
        <w:t>.Кулинчихин А.И. История развития русских шашек. – М.: Физкультура и спорт, 1982.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0862" w:rsidRPr="00B70862">
        <w:rPr>
          <w:rFonts w:ascii="Times New Roman" w:hAnsi="Times New Roman" w:cs="Times New Roman"/>
          <w:sz w:val="28"/>
          <w:szCs w:val="28"/>
        </w:rPr>
        <w:t>.Литвинович В.С., Негра Н.Н. Курс шашечных дебютов. – Минск: Полымя, 1985. – 256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70862" w:rsidRPr="00B70862">
        <w:rPr>
          <w:rFonts w:ascii="Times New Roman" w:hAnsi="Times New Roman" w:cs="Times New Roman"/>
          <w:sz w:val="28"/>
          <w:szCs w:val="28"/>
        </w:rPr>
        <w:t>.Погрибной В.К. Шашки. Сборник комбинаций. – Ростов н</w:t>
      </w:r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>: Феникс, 2007. – 160 с.</w:t>
      </w:r>
    </w:p>
    <w:p w:rsid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70862" w:rsidRPr="00B70862">
        <w:rPr>
          <w:rFonts w:ascii="Times New Roman" w:hAnsi="Times New Roman" w:cs="Times New Roman"/>
          <w:sz w:val="28"/>
          <w:szCs w:val="28"/>
        </w:rPr>
        <w:t>.Рамм Л.М. Курс шашечных начал. – М.: Физкультура и спорт, 1953. – 348 с.</w:t>
      </w:r>
    </w:p>
    <w:p w:rsidR="00B70862" w:rsidRPr="00B70862" w:rsidRDefault="002144C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B70862" w:rsidRPr="00B70862">
        <w:rPr>
          <w:rFonts w:ascii="Times New Roman" w:hAnsi="Times New Roman" w:cs="Times New Roman"/>
          <w:sz w:val="28"/>
          <w:szCs w:val="28"/>
        </w:rPr>
        <w:t>.Сидлин А.М. Как научиться играть в шашки. – М.: Физкультура и спорт, 1951. – 187 с.</w:t>
      </w:r>
    </w:p>
    <w:p w:rsidR="00B70862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70862" w:rsidRPr="00B70862">
        <w:rPr>
          <w:rFonts w:ascii="Times New Roman" w:hAnsi="Times New Roman" w:cs="Times New Roman"/>
          <w:sz w:val="28"/>
          <w:szCs w:val="28"/>
        </w:rPr>
        <w:t>.Сидлин А.М. Первые уроки шашечной игры. – М.: Физкультура и туризм, 1937.</w:t>
      </w:r>
    </w:p>
    <w:p w:rsidR="00346D68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Погрибной</w:t>
      </w:r>
      <w:proofErr w:type="spellEnd"/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В.К,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Юзюк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 xml:space="preserve">. В.Я «Шашки для детей». Изд. 2-е, </w:t>
      </w:r>
      <w:proofErr w:type="spellStart"/>
      <w:r w:rsidR="00B70862" w:rsidRPr="00B7086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70862" w:rsidRPr="00B70862">
        <w:rPr>
          <w:rFonts w:ascii="Times New Roman" w:hAnsi="Times New Roman" w:cs="Times New Roman"/>
          <w:sz w:val="28"/>
          <w:szCs w:val="28"/>
        </w:rPr>
        <w:t>. И доп. – Ростов н</w:t>
      </w:r>
      <w:proofErr w:type="gramStart"/>
      <w:r w:rsidR="00B70862" w:rsidRPr="00B70862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B70862" w:rsidRPr="00B70862">
        <w:rPr>
          <w:rFonts w:ascii="Times New Roman" w:hAnsi="Times New Roman" w:cs="Times New Roman"/>
          <w:sz w:val="28"/>
          <w:szCs w:val="28"/>
        </w:rPr>
        <w:t>: Феникс, 2010. – 137 с.</w:t>
      </w:r>
    </w:p>
    <w:p w:rsidR="00B01FC8" w:rsidRDefault="00B01FC8" w:rsidP="00B70862">
      <w:pPr>
        <w:rPr>
          <w:rFonts w:ascii="Times New Roman" w:hAnsi="Times New Roman" w:cs="Times New Roman"/>
          <w:sz w:val="28"/>
          <w:szCs w:val="28"/>
        </w:rPr>
      </w:pPr>
    </w:p>
    <w:p w:rsidR="00B01FC8" w:rsidRDefault="00B01FC8" w:rsidP="00B70862">
      <w:pPr>
        <w:rPr>
          <w:rFonts w:ascii="Times New Roman" w:hAnsi="Times New Roman" w:cs="Times New Roman"/>
          <w:sz w:val="28"/>
          <w:szCs w:val="28"/>
        </w:rPr>
      </w:pPr>
    </w:p>
    <w:p w:rsidR="005700F5" w:rsidRDefault="005700F5" w:rsidP="00B70862">
      <w:pPr>
        <w:rPr>
          <w:rFonts w:ascii="Times New Roman" w:hAnsi="Times New Roman" w:cs="Times New Roman"/>
          <w:sz w:val="28"/>
          <w:szCs w:val="28"/>
        </w:rPr>
      </w:pPr>
    </w:p>
    <w:p w:rsidR="00B01FC8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1FC8">
        <w:rPr>
          <w:rFonts w:ascii="Times New Roman" w:hAnsi="Times New Roman" w:cs="Times New Roman"/>
          <w:b/>
          <w:sz w:val="28"/>
          <w:szCs w:val="28"/>
        </w:rPr>
        <w:t xml:space="preserve"> Список детей посещающих кружок «шашки».</w:t>
      </w:r>
    </w:p>
    <w:tbl>
      <w:tblPr>
        <w:tblStyle w:val="a3"/>
        <w:tblW w:w="10834" w:type="dxa"/>
        <w:tblInd w:w="-996" w:type="dxa"/>
        <w:tblLook w:val="04A0" w:firstRow="1" w:lastRow="0" w:firstColumn="1" w:lastColumn="0" w:noHBand="0" w:noVBand="1"/>
      </w:tblPr>
      <w:tblGrid>
        <w:gridCol w:w="684"/>
        <w:gridCol w:w="4142"/>
        <w:gridCol w:w="2413"/>
        <w:gridCol w:w="3595"/>
      </w:tblGrid>
      <w:tr w:rsidR="00B01FC8" w:rsidTr="00B01FC8">
        <w:trPr>
          <w:trHeight w:val="877"/>
        </w:trPr>
        <w:tc>
          <w:tcPr>
            <w:tcW w:w="684" w:type="dxa"/>
          </w:tcPr>
          <w:p w:rsidR="00B01FC8" w:rsidRPr="00B01FC8" w:rsidRDefault="00B01FC8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42" w:type="dxa"/>
          </w:tcPr>
          <w:p w:rsidR="00B01FC8" w:rsidRPr="00B01FC8" w:rsidRDefault="00B01FC8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2413" w:type="dxa"/>
          </w:tcPr>
          <w:p w:rsidR="00B01FC8" w:rsidRPr="00B01FC8" w:rsidRDefault="00B01FC8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B01FC8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595" w:type="dxa"/>
          </w:tcPr>
          <w:p w:rsidR="00B01FC8" w:rsidRPr="00B01FC8" w:rsidRDefault="00B01FC8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Присутствие </w:t>
            </w:r>
          </w:p>
        </w:tc>
      </w:tr>
      <w:tr w:rsidR="00B01FC8" w:rsidTr="00B01FC8">
        <w:trPr>
          <w:trHeight w:val="1151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151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207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151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151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151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FC8" w:rsidTr="00B01FC8">
        <w:trPr>
          <w:trHeight w:val="1207"/>
        </w:trPr>
        <w:tc>
          <w:tcPr>
            <w:tcW w:w="684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5" w:type="dxa"/>
          </w:tcPr>
          <w:p w:rsidR="00B01FC8" w:rsidRDefault="00B01FC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1FC8" w:rsidRDefault="00B01FC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sectPr w:rsidR="00706F90" w:rsidSect="00867B8B">
      <w:footerReference w:type="default" r:id="rId10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10" w:rsidRDefault="00AE0710" w:rsidP="00440681">
      <w:pPr>
        <w:spacing w:after="0" w:line="240" w:lineRule="auto"/>
      </w:pPr>
      <w:r>
        <w:separator/>
      </w:r>
    </w:p>
  </w:endnote>
  <w:endnote w:type="continuationSeparator" w:id="0">
    <w:p w:rsidR="00AE0710" w:rsidRDefault="00AE0710" w:rsidP="0044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498031"/>
      <w:docPartObj>
        <w:docPartGallery w:val="Page Numbers (Bottom of Page)"/>
        <w:docPartUnique/>
      </w:docPartObj>
    </w:sdtPr>
    <w:sdtEndPr/>
    <w:sdtContent>
      <w:p w:rsidR="003F7139" w:rsidRDefault="00AE07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3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7139" w:rsidRDefault="003F71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10" w:rsidRDefault="00AE0710" w:rsidP="00440681">
      <w:pPr>
        <w:spacing w:after="0" w:line="240" w:lineRule="auto"/>
      </w:pPr>
      <w:r>
        <w:separator/>
      </w:r>
    </w:p>
  </w:footnote>
  <w:footnote w:type="continuationSeparator" w:id="0">
    <w:p w:rsidR="00AE0710" w:rsidRDefault="00AE0710" w:rsidP="00440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5019"/>
    <w:multiLevelType w:val="multilevel"/>
    <w:tmpl w:val="2BB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73CAB"/>
    <w:multiLevelType w:val="multilevel"/>
    <w:tmpl w:val="365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56A06"/>
    <w:multiLevelType w:val="multilevel"/>
    <w:tmpl w:val="593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862"/>
    <w:rsid w:val="00046150"/>
    <w:rsid w:val="000825B2"/>
    <w:rsid w:val="0012308B"/>
    <w:rsid w:val="00155F7F"/>
    <w:rsid w:val="00172B79"/>
    <w:rsid w:val="00174D31"/>
    <w:rsid w:val="001D4950"/>
    <w:rsid w:val="001F57D7"/>
    <w:rsid w:val="002144C8"/>
    <w:rsid w:val="002D251B"/>
    <w:rsid w:val="002F356D"/>
    <w:rsid w:val="00301AEB"/>
    <w:rsid w:val="0033559B"/>
    <w:rsid w:val="00346D68"/>
    <w:rsid w:val="00382546"/>
    <w:rsid w:val="003F7139"/>
    <w:rsid w:val="004020C6"/>
    <w:rsid w:val="00440681"/>
    <w:rsid w:val="004B10DA"/>
    <w:rsid w:val="004B4ADB"/>
    <w:rsid w:val="004C6252"/>
    <w:rsid w:val="004C6441"/>
    <w:rsid w:val="00514121"/>
    <w:rsid w:val="00534A2A"/>
    <w:rsid w:val="00566526"/>
    <w:rsid w:val="005700F5"/>
    <w:rsid w:val="005B19C8"/>
    <w:rsid w:val="005C5E5C"/>
    <w:rsid w:val="005D542E"/>
    <w:rsid w:val="006237A9"/>
    <w:rsid w:val="00645464"/>
    <w:rsid w:val="00706F90"/>
    <w:rsid w:val="00734EF3"/>
    <w:rsid w:val="00795FA4"/>
    <w:rsid w:val="007D65F8"/>
    <w:rsid w:val="007E6857"/>
    <w:rsid w:val="007F60BA"/>
    <w:rsid w:val="00815D19"/>
    <w:rsid w:val="00842AFB"/>
    <w:rsid w:val="00867B8B"/>
    <w:rsid w:val="00873E8E"/>
    <w:rsid w:val="009155A0"/>
    <w:rsid w:val="009D22D0"/>
    <w:rsid w:val="00A24722"/>
    <w:rsid w:val="00A47DB3"/>
    <w:rsid w:val="00A553BD"/>
    <w:rsid w:val="00A603C4"/>
    <w:rsid w:val="00A6730E"/>
    <w:rsid w:val="00AC1540"/>
    <w:rsid w:val="00AE0710"/>
    <w:rsid w:val="00AE6108"/>
    <w:rsid w:val="00AF575B"/>
    <w:rsid w:val="00B01FC8"/>
    <w:rsid w:val="00B70862"/>
    <w:rsid w:val="00BE007E"/>
    <w:rsid w:val="00C1550D"/>
    <w:rsid w:val="00C8127F"/>
    <w:rsid w:val="00C85302"/>
    <w:rsid w:val="00CA4278"/>
    <w:rsid w:val="00CD217C"/>
    <w:rsid w:val="00D01B1F"/>
    <w:rsid w:val="00D17F5A"/>
    <w:rsid w:val="00D31096"/>
    <w:rsid w:val="00D32821"/>
    <w:rsid w:val="00D42646"/>
    <w:rsid w:val="00D65408"/>
    <w:rsid w:val="00E21189"/>
    <w:rsid w:val="00E311CB"/>
    <w:rsid w:val="00E70878"/>
    <w:rsid w:val="00EB7F9A"/>
    <w:rsid w:val="00F26302"/>
    <w:rsid w:val="00F3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681"/>
  </w:style>
  <w:style w:type="paragraph" w:styleId="a6">
    <w:name w:val="footer"/>
    <w:basedOn w:val="a"/>
    <w:link w:val="a7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681"/>
  </w:style>
  <w:style w:type="paragraph" w:styleId="a8">
    <w:name w:val="List Paragraph"/>
    <w:basedOn w:val="a"/>
    <w:uiPriority w:val="34"/>
    <w:qFormat/>
    <w:rsid w:val="00AC154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15E6-D86C-41B6-98BA-1F40E590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6624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2018-10-22T05:42:00Z</cp:lastPrinted>
  <dcterms:created xsi:type="dcterms:W3CDTF">2017-12-03T12:03:00Z</dcterms:created>
  <dcterms:modified xsi:type="dcterms:W3CDTF">2019-08-28T16:46:00Z</dcterms:modified>
</cp:coreProperties>
</file>